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3B" w:rsidRDefault="00FE583B" w:rsidP="00FE583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E583B" w:rsidRPr="00B735BB" w:rsidRDefault="00FE583B" w:rsidP="00FE5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FE583B" w:rsidRPr="00EB6147" w:rsidRDefault="00FE583B" w:rsidP="00FE5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2019/2020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E583B" w:rsidRPr="00B735BB" w:rsidRDefault="00FE583B" w:rsidP="00FE5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МИП «Организация комплексного сопровождения детей раннего возраста в МСО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г.Ярославля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FE583B" w:rsidRPr="00B735BB" w:rsidRDefault="00FE583B" w:rsidP="00FE583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FE583B" w:rsidRPr="00B735BB" w:rsidRDefault="00FE583B" w:rsidP="00FE5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3B" w:rsidRPr="00B735BB" w:rsidRDefault="00FE583B" w:rsidP="00FE583B">
      <w:pPr>
        <w:suppressAutoHyphens/>
        <w:spacing w:after="0" w:line="240" w:lineRule="auto"/>
        <w:ind w:left="284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1.</w:t>
      </w:r>
      <w:proofErr w:type="gramStart"/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1.</w:t>
      </w: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</w:t>
      </w:r>
      <w:proofErr w:type="gramEnd"/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проекта (внутри учреждения)</w:t>
      </w:r>
    </w:p>
    <w:p w:rsidR="00FE583B" w:rsidRPr="00B735BB" w:rsidRDefault="00FE583B" w:rsidP="00FE583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542"/>
        <w:gridCol w:w="2363"/>
        <w:gridCol w:w="5179"/>
      </w:tblGrid>
      <w:tr w:rsidR="00FE583B" w:rsidRPr="00B735BB" w:rsidTr="00663C7F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83B" w:rsidRPr="00B735BB" w:rsidRDefault="00FE583B" w:rsidP="00663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83B" w:rsidRPr="00B735BB" w:rsidRDefault="00FE583B" w:rsidP="00663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83B" w:rsidRPr="00B735BB" w:rsidRDefault="00FE583B" w:rsidP="00663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FE583B" w:rsidRPr="00B735BB" w:rsidRDefault="00FE583B" w:rsidP="00663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583B" w:rsidRPr="00B735BB" w:rsidRDefault="00FE583B" w:rsidP="00663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FE583B" w:rsidRPr="00B735BB" w:rsidTr="00663C7F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3B" w:rsidRPr="00B735BB" w:rsidRDefault="00FE583B" w:rsidP="00663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3B" w:rsidRPr="00B735BB" w:rsidRDefault="00FE583B" w:rsidP="00663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Гусева Т.В.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3B" w:rsidRPr="00B735BB" w:rsidRDefault="00FE583B" w:rsidP="00663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83B" w:rsidRPr="00377802" w:rsidRDefault="00FE583B" w:rsidP="0066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Организационно-регулирующая</w:t>
            </w:r>
            <w:r w:rsidRPr="003778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583B" w:rsidRPr="00D5072F" w:rsidRDefault="00FE583B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>контроль и руководство, планирование, регулирование, проектирование, определение стратегии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83B" w:rsidRPr="00B735BB" w:rsidRDefault="00FE583B" w:rsidP="00663C7F">
            <w:pPr>
              <w:suppressAutoHyphens/>
              <w:snapToGrid w:val="0"/>
              <w:spacing w:after="0" w:line="240" w:lineRule="auto"/>
              <w:ind w:left="154" w:hanging="13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 xml:space="preserve">- </w:t>
            </w:r>
            <w:r w:rsidRPr="00D507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выбор формы организации р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 xml:space="preserve">абот по осуществлению проекта, </w:t>
            </w:r>
            <w:r w:rsidRPr="00D507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 xml:space="preserve"> способствующей обесп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>ечению реализации целей проекта</w:t>
            </w:r>
            <w:r w:rsidRPr="00D507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 w:themeFill="background1"/>
              </w:rPr>
              <w:t xml:space="preserve"> и создание организационной структуры управления всем комплексом работ по проекту.</w:t>
            </w:r>
          </w:p>
        </w:tc>
      </w:tr>
      <w:tr w:rsidR="00FE583B" w:rsidRPr="00B735BB" w:rsidTr="00663C7F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3B" w:rsidRPr="00B735BB" w:rsidRDefault="00FE583B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3B" w:rsidRPr="00B735BB" w:rsidRDefault="00FE583B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Виноградова Т.П.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3B" w:rsidRPr="00B735BB" w:rsidRDefault="00FE583B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Старший воспитатель, высшая квалификационная категория 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83B" w:rsidRPr="00D5072F" w:rsidRDefault="00FE583B" w:rsidP="00663C7F">
            <w:pPr>
              <w:pStyle w:val="a3"/>
              <w:spacing w:after="30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Организационно-методическая</w:t>
            </w:r>
            <w:r w:rsidRPr="00D5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E583B" w:rsidRDefault="00FE583B" w:rsidP="00663C7F">
            <w:pPr>
              <w:pStyle w:val="a3"/>
              <w:spacing w:after="300" w:line="270" w:lineRule="atLeast"/>
              <w:ind w:left="2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5072F">
              <w:rPr>
                <w:rFonts w:ascii="Times New Roman" w:hAnsi="Times New Roman"/>
                <w:color w:val="222222"/>
                <w:sz w:val="24"/>
                <w:szCs w:val="24"/>
              </w:rPr>
              <w:t>создание рабочей группы для работ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ы по реализации проекта,</w:t>
            </w:r>
            <w:r w:rsidRPr="00D5072F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координация работы всех участников, обеспечение эффективного труда исполнителей.</w:t>
            </w:r>
          </w:p>
          <w:p w:rsidR="00FE583B" w:rsidRPr="00D5072F" w:rsidRDefault="00FE583B" w:rsidP="00663C7F">
            <w:pPr>
              <w:pStyle w:val="a3"/>
              <w:spacing w:after="300" w:line="270" w:lineRule="atLeast"/>
              <w:ind w:left="2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инициирование и сопровождение проектной деятельности педагогического коллектива.</w:t>
            </w:r>
          </w:p>
          <w:p w:rsidR="00FE583B" w:rsidRPr="00D5072F" w:rsidRDefault="00FE583B" w:rsidP="00663C7F">
            <w:pPr>
              <w:pStyle w:val="a3"/>
              <w:spacing w:after="300" w:line="270" w:lineRule="atLeast"/>
              <w:ind w:left="437" w:hanging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создание условий для повышения уровня профессиональной компетентности кадров в вопросах педагогической деятельности.</w:t>
            </w:r>
          </w:p>
          <w:p w:rsidR="00FE583B" w:rsidRPr="00D5072F" w:rsidRDefault="00FE583B" w:rsidP="00663C7F">
            <w:pPr>
              <w:pStyle w:val="a3"/>
              <w:spacing w:after="300" w:line="270" w:lineRule="atLeast"/>
              <w:ind w:left="437" w:hanging="2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у педагогов необходимых рефлексивных умений и ключевых компетенций.</w:t>
            </w:r>
          </w:p>
          <w:p w:rsidR="00FE583B" w:rsidRPr="00B735BB" w:rsidRDefault="00FE583B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E583B" w:rsidRPr="00B735BB" w:rsidTr="00663C7F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3B" w:rsidRPr="00B735BB" w:rsidRDefault="00FE583B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3B" w:rsidRPr="00B735BB" w:rsidRDefault="00FE583B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Сыч А.С.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3B" w:rsidRDefault="00FE583B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Учитель-дефектолог, </w:t>
            </w:r>
          </w:p>
          <w:p w:rsidR="00FE583B" w:rsidRPr="00B735BB" w:rsidRDefault="00FE583B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квалификационная категория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83B" w:rsidRPr="00D5072F" w:rsidRDefault="00FE583B" w:rsidP="00663C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ормационно-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аналитическая </w:t>
            </w: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FE583B" w:rsidRPr="00D5072F" w:rsidRDefault="00FE583B" w:rsidP="00663C7F">
            <w:pPr>
              <w:tabs>
                <w:tab w:val="left" w:pos="353"/>
                <w:tab w:val="left" w:pos="637"/>
              </w:tabs>
              <w:spacing w:after="0"/>
              <w:ind w:firstLin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>-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583B" w:rsidRPr="00D5072F" w:rsidRDefault="00FE583B" w:rsidP="00663C7F">
            <w:pPr>
              <w:tabs>
                <w:tab w:val="left" w:pos="353"/>
                <w:tab w:val="left" w:pos="637"/>
              </w:tabs>
              <w:spacing w:after="0"/>
              <w:ind w:firstLin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>- непосредственная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>сбор и обработка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83B" w:rsidRPr="00D5072F" w:rsidRDefault="00FE583B" w:rsidP="00663C7F">
            <w:pPr>
              <w:pStyle w:val="a3"/>
              <w:spacing w:after="0" w:line="270" w:lineRule="atLeast"/>
              <w:ind w:left="675" w:hanging="5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анализ</w:t>
            </w:r>
            <w:r w:rsidRPr="00D5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FE583B" w:rsidRPr="00B735BB" w:rsidRDefault="00FE583B" w:rsidP="00663C7F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583B" w:rsidRPr="00B735BB" w:rsidTr="00663C7F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3B" w:rsidRDefault="00FE583B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3B" w:rsidRDefault="00FE583B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Костерина Е.М.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83B" w:rsidRPr="00B735BB" w:rsidRDefault="00FE583B" w:rsidP="00663C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Педагог-психолог, первая квалификационная категория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83B" w:rsidRPr="00D5072F" w:rsidRDefault="00FE583B" w:rsidP="00663C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ормационно-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аналитическая </w:t>
            </w:r>
            <w:r w:rsidRPr="00D507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FE583B" w:rsidRDefault="00FE583B" w:rsidP="00663C7F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подготовка литературы, материалов;</w:t>
            </w:r>
          </w:p>
          <w:p w:rsidR="00FE583B" w:rsidRDefault="00FE583B" w:rsidP="00663C7F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подготовка презентаций;</w:t>
            </w:r>
          </w:p>
          <w:p w:rsidR="00FE583B" w:rsidRPr="00B735BB" w:rsidRDefault="00FE583B" w:rsidP="00663C7F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- анализ деятельности.</w:t>
            </w:r>
          </w:p>
        </w:tc>
      </w:tr>
    </w:tbl>
    <w:p w:rsidR="00FE583B" w:rsidRPr="00B735BB" w:rsidRDefault="00FE583B" w:rsidP="00FE5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3B" w:rsidRPr="00B735BB" w:rsidRDefault="00FE583B" w:rsidP="00FE5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Участники проекта (сетевое взаимодействие,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  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«Развитие», МДОУ № 100,179.</w:t>
      </w:r>
    </w:p>
    <w:p w:rsidR="00FE583B" w:rsidRDefault="00FE583B" w:rsidP="00FE5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3B" w:rsidRDefault="00FE583B" w:rsidP="00FE5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3B" w:rsidRPr="00B735BB" w:rsidRDefault="00FE583B" w:rsidP="00FE5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3B" w:rsidRDefault="00FE583B" w:rsidP="00FE583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0997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этапа инновационной деятельности (2019/2020 учебный год)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E583B" w:rsidRPr="00480997" w:rsidRDefault="00FE583B" w:rsidP="00FE583B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16E7">
        <w:rPr>
          <w:rFonts w:ascii="Times New Roman" w:eastAsia="Times New Roman" w:hAnsi="Times New Roman"/>
          <w:sz w:val="24"/>
          <w:szCs w:val="24"/>
          <w:lang w:eastAsia="ru-RU"/>
        </w:rPr>
        <w:t>Этап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итоговый</w:t>
      </w:r>
    </w:p>
    <w:p w:rsidR="00FE583B" w:rsidRPr="00B735BB" w:rsidRDefault="00FE583B" w:rsidP="00FE58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3B" w:rsidRPr="002C65C8" w:rsidRDefault="00FE583B" w:rsidP="00FE5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Цели/задачи/достижения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моделей межведомственного и внутриведомственного взаимодействия при организации комплексного сопровождения детей раннего возраста.</w:t>
      </w:r>
    </w:p>
    <w:p w:rsidR="00FE583B" w:rsidRPr="00B735BB" w:rsidRDefault="00FE583B" w:rsidP="00FE58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12"/>
        <w:gridCol w:w="2572"/>
        <w:gridCol w:w="2572"/>
        <w:gridCol w:w="2879"/>
      </w:tblGrid>
      <w:tr w:rsidR="00FE583B" w:rsidRPr="00B735BB" w:rsidTr="00663C7F">
        <w:trPr>
          <w:trHeight w:val="1356"/>
          <w:jc w:val="center"/>
        </w:trPr>
        <w:tc>
          <w:tcPr>
            <w:tcW w:w="560" w:type="dxa"/>
          </w:tcPr>
          <w:p w:rsidR="00FE583B" w:rsidRPr="00B735BB" w:rsidRDefault="00FE583B" w:rsidP="00663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1" w:type="dxa"/>
          </w:tcPr>
          <w:p w:rsidR="00FE583B" w:rsidRPr="00B735BB" w:rsidRDefault="00FE583B" w:rsidP="0066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FE583B" w:rsidRPr="00B735BB" w:rsidRDefault="00FE583B" w:rsidP="0066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FE583B" w:rsidRPr="00B735BB" w:rsidRDefault="00FE583B" w:rsidP="0066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FE583B" w:rsidRPr="00B735BB" w:rsidRDefault="00FE583B" w:rsidP="0066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FE583B" w:rsidRPr="00B735BB" w:rsidRDefault="00FE583B" w:rsidP="0066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FE583B" w:rsidRPr="00B735BB" w:rsidTr="00663C7F">
        <w:trPr>
          <w:trHeight w:val="265"/>
          <w:jc w:val="center"/>
        </w:trPr>
        <w:tc>
          <w:tcPr>
            <w:tcW w:w="560" w:type="dxa"/>
          </w:tcPr>
          <w:p w:rsidR="00FE583B" w:rsidRPr="00B735BB" w:rsidRDefault="00FE583B" w:rsidP="006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FE583B" w:rsidRPr="00B735BB" w:rsidRDefault="00FE583B" w:rsidP="00663C7F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моделей внутриведомственного взаимодействия в МСО г Ярославля при организации комплексного сопровождения детей раннего возраста</w:t>
            </w:r>
          </w:p>
        </w:tc>
        <w:tc>
          <w:tcPr>
            <w:tcW w:w="2213" w:type="dxa"/>
          </w:tcPr>
          <w:p w:rsidR="00FE583B" w:rsidRPr="00B735BB" w:rsidRDefault="00FE583B" w:rsidP="00663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пакета материалов для построения модели внутриведомственного взаимодействия в МСО г Ярославля</w:t>
            </w:r>
          </w:p>
        </w:tc>
        <w:tc>
          <w:tcPr>
            <w:tcW w:w="2384" w:type="dxa"/>
          </w:tcPr>
          <w:p w:rsidR="00FE583B" w:rsidRPr="002C65C8" w:rsidRDefault="00FE583B" w:rsidP="00663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моделей внутриведомственного взаимодействия при организации комплексного сопровождения детей раннего возраста.</w:t>
            </w:r>
          </w:p>
          <w:p w:rsidR="00FE583B" w:rsidRPr="002F2BEC" w:rsidRDefault="00FE583B" w:rsidP="006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5" w:type="dxa"/>
          </w:tcPr>
          <w:p w:rsidR="00FE583B" w:rsidRPr="002C65C8" w:rsidRDefault="00FE583B" w:rsidP="00663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внутриведомственного взаимодействия при организации комплексного сопровождения детей раннего возраста.</w:t>
            </w:r>
          </w:p>
          <w:p w:rsidR="00FE583B" w:rsidRDefault="00FE583B" w:rsidP="00663C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583B" w:rsidRPr="00143C56" w:rsidRDefault="00FE583B" w:rsidP="006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56">
              <w:rPr>
                <w:rFonts w:ascii="Times New Roman" w:hAnsi="Times New Roman" w:cs="Times New Roman"/>
                <w:sz w:val="24"/>
                <w:szCs w:val="24"/>
              </w:rPr>
              <w:t>Произошёл эффективный обмен опыта работы педагогов города с детьми раннего возраста с ОВЗ.</w:t>
            </w:r>
          </w:p>
        </w:tc>
      </w:tr>
      <w:tr w:rsidR="00FE583B" w:rsidRPr="00B735BB" w:rsidTr="00663C7F">
        <w:trPr>
          <w:trHeight w:val="280"/>
          <w:jc w:val="center"/>
        </w:trPr>
        <w:tc>
          <w:tcPr>
            <w:tcW w:w="560" w:type="dxa"/>
          </w:tcPr>
          <w:p w:rsidR="00FE583B" w:rsidRPr="00B735BB" w:rsidRDefault="00FE583B" w:rsidP="006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</w:tcPr>
          <w:p w:rsidR="00FE583B" w:rsidRPr="00B735BB" w:rsidRDefault="00FE583B" w:rsidP="006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моделей межведомственного взаимодействия при организации комплексного сопровождения детей раннего возраста</w:t>
            </w:r>
          </w:p>
        </w:tc>
        <w:tc>
          <w:tcPr>
            <w:tcW w:w="2213" w:type="dxa"/>
          </w:tcPr>
          <w:p w:rsidR="00FE583B" w:rsidRPr="00B735BB" w:rsidRDefault="00FE583B" w:rsidP="006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пакета материалов для построения модели межведомственного взаимодействия в МСО г Ярославля</w:t>
            </w:r>
          </w:p>
        </w:tc>
        <w:tc>
          <w:tcPr>
            <w:tcW w:w="2384" w:type="dxa"/>
          </w:tcPr>
          <w:p w:rsidR="00FE583B" w:rsidRPr="002C65C8" w:rsidRDefault="00FE583B" w:rsidP="00663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моделей межведомственного взаимодействия при организации комплексного сопровождения детей раннего возраста.</w:t>
            </w:r>
          </w:p>
          <w:p w:rsidR="00FE583B" w:rsidRPr="00B735BB" w:rsidRDefault="00FE583B" w:rsidP="006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FE583B" w:rsidRPr="002C65C8" w:rsidRDefault="00FE583B" w:rsidP="00663C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модель межведомственного взаимодействия при организации комплексного сопровождения детей раннего возраста.</w:t>
            </w:r>
          </w:p>
          <w:p w:rsidR="00FE583B" w:rsidRPr="00B735BB" w:rsidRDefault="00FE583B" w:rsidP="0066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583B" w:rsidRPr="00B735BB" w:rsidRDefault="00FE583B" w:rsidP="00FE583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3B" w:rsidRPr="00F4788D" w:rsidRDefault="00FE583B" w:rsidP="00FE5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6A3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проекта происходила в соответствии с этапами и календарным планом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марта 2020.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угрозой заражения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proofErr w:type="spellEnd"/>
      <w:r w:rsidRPr="00E8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19).</w:t>
      </w:r>
    </w:p>
    <w:p w:rsidR="00FE583B" w:rsidRPr="006A3301" w:rsidRDefault="00FE583B" w:rsidP="00FE583B">
      <w:pPr>
        <w:pStyle w:val="formattext"/>
        <w:spacing w:before="0" w:beforeAutospacing="0" w:after="0" w:afterAutospacing="0"/>
        <w:jc w:val="both"/>
      </w:pPr>
    </w:p>
    <w:p w:rsidR="00FE583B" w:rsidRPr="00B735BB" w:rsidRDefault="00FE583B" w:rsidP="00FE5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3B" w:rsidRDefault="00FE583B" w:rsidP="00FE5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ости </w:t>
      </w:r>
    </w:p>
    <w:p w:rsidR="00FE583B" w:rsidRPr="00C62C6B" w:rsidRDefault="00FE583B" w:rsidP="00FE583B">
      <w:pPr>
        <w:pStyle w:val="formattext"/>
        <w:spacing w:before="0" w:beforeAutospacing="0" w:after="0" w:afterAutospacing="0"/>
        <w:jc w:val="both"/>
      </w:pPr>
      <w:r w:rsidRPr="00C62C6B">
        <w:t>Организационно-методические;</w:t>
      </w:r>
    </w:p>
    <w:p w:rsidR="00FE583B" w:rsidRPr="00C62C6B" w:rsidRDefault="00FE583B" w:rsidP="00FE583B">
      <w:pPr>
        <w:pStyle w:val="formattext"/>
        <w:spacing w:before="0" w:beforeAutospacing="0" w:after="0" w:afterAutospacing="0"/>
        <w:jc w:val="both"/>
      </w:pPr>
      <w:r w:rsidRPr="00C62C6B">
        <w:t>Информационно-коммуникационные;</w:t>
      </w:r>
    </w:p>
    <w:p w:rsidR="00FE583B" w:rsidRPr="00B735BB" w:rsidRDefault="00FE583B" w:rsidP="00FE5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3B" w:rsidRPr="00B735BB" w:rsidRDefault="00FE583B" w:rsidP="00FE5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3B" w:rsidRPr="00B735BB" w:rsidRDefault="00FE583B" w:rsidP="00FE5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3B" w:rsidRPr="00F4788D" w:rsidRDefault="00FE583B" w:rsidP="00FE5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проекта </w:t>
      </w:r>
      <w:r w:rsidRPr="00F47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FE583B" w:rsidRPr="00B735BB" w:rsidRDefault="00FE583B" w:rsidP="00FE5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3B" w:rsidRPr="00480997" w:rsidRDefault="00FE583B" w:rsidP="00FE583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0997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FE583B" w:rsidRPr="00B735BB" w:rsidRDefault="00FE583B" w:rsidP="00FE583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3B" w:rsidRPr="00B735BB" w:rsidRDefault="00FE583B" w:rsidP="00FE583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FE583B" w:rsidRDefault="00FE583B" w:rsidP="00FE583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Разработаны локальные акты, регламентирующие реализацию комплексного сопровождения детей раннего возраста.</w:t>
      </w:r>
    </w:p>
    <w:p w:rsidR="00FE583B" w:rsidRDefault="00FE583B" w:rsidP="00FE583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Сформирован перечень методического, диагностического и дидактического обеспечения службы ранней помощи.</w:t>
      </w:r>
    </w:p>
    <w:p w:rsidR="00FE583B" w:rsidRDefault="00FE583B" w:rsidP="00FE583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Разработана программа индивидуального сопровождения, циклограммы её реализации и критерии её эффективности.</w:t>
      </w:r>
    </w:p>
    <w:p w:rsidR="00FE583B" w:rsidRDefault="00FE583B" w:rsidP="00FE583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Сформирован перечень диагностического, дидактического и методического обеспечения работы с семьёй, имеющей детей раннего возраста.</w:t>
      </w:r>
    </w:p>
    <w:p w:rsidR="00FE583B" w:rsidRPr="003F3438" w:rsidRDefault="00FE583B" w:rsidP="00FE583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Разработана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модель внутриведомственного взаимодействия при организации комплексного сопровождения детей раннего возраста.</w:t>
      </w:r>
    </w:p>
    <w:p w:rsidR="00FE583B" w:rsidRPr="00C51CCE" w:rsidRDefault="00FE583B" w:rsidP="00FE583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Разработана модель межведомственного взаимодействия при организации комплексного сопровождения детей раннего возраста</w:t>
      </w:r>
    </w:p>
    <w:p w:rsidR="00FE583B" w:rsidRDefault="00FE583B" w:rsidP="00FE583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83B" w:rsidRDefault="00FE583B" w:rsidP="00FE583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</w:t>
      </w:r>
      <w:proofErr w:type="gramStart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 для</w:t>
      </w:r>
      <w:proofErr w:type="gramEnd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МСО г. Ярославля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E583B" w:rsidRPr="00AE145A" w:rsidRDefault="00FE583B" w:rsidP="00FE583B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Опыт площадки может быть транслирован на другие инновационные площадки и ОО МСО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г.Ярославля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E583B" w:rsidRPr="007D54ED" w:rsidRDefault="00FE583B" w:rsidP="00FE583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3B" w:rsidRPr="00B735BB" w:rsidRDefault="00FE583B" w:rsidP="00FE5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3B" w:rsidRDefault="00FE583B" w:rsidP="00FE5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ательной организации </w:t>
      </w:r>
    </w:p>
    <w:p w:rsidR="00FE583B" w:rsidRDefault="00FE583B" w:rsidP="00FE5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1.Повысился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r w:rsidRPr="00672490">
        <w:rPr>
          <w:rFonts w:ascii="Times New Roman" w:hAnsi="Times New Roman" w:cs="Times New Roman"/>
          <w:sz w:val="24"/>
          <w:szCs w:val="24"/>
        </w:rPr>
        <w:t xml:space="preserve"> компетентности</w:t>
      </w:r>
      <w:proofErr w:type="gramEnd"/>
      <w:r w:rsidRPr="00672490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>
        <w:rPr>
          <w:rFonts w:ascii="Times New Roman" w:hAnsi="Times New Roman" w:cs="Times New Roman"/>
          <w:sz w:val="24"/>
          <w:szCs w:val="24"/>
        </w:rPr>
        <w:t>, работающих с детьми с ОВЗ.</w:t>
      </w:r>
    </w:p>
    <w:p w:rsidR="00FE583B" w:rsidRDefault="00FE583B" w:rsidP="00FE5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2.Оптимизирован опыт проведения мероприятий муниципального уровня. </w:t>
      </w:r>
    </w:p>
    <w:p w:rsidR="00FE583B" w:rsidRPr="00535231" w:rsidRDefault="00FE583B" w:rsidP="00FE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3B" w:rsidRPr="00B735BB" w:rsidRDefault="00FE583B" w:rsidP="00FE583B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FE583B" w:rsidRDefault="00FE583B" w:rsidP="00FE583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FE583B" w:rsidRDefault="00FE583B" w:rsidP="00FE583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83B" w:rsidRDefault="00FE583B" w:rsidP="00FE583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1.Консультации педагогов МДОУ города (очных консультаций – 9; дистанционных консультаций – 12).</w:t>
      </w:r>
    </w:p>
    <w:p w:rsidR="00FE583B" w:rsidRPr="002C728A" w:rsidRDefault="00FE583B" w:rsidP="00FE583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3B" w:rsidRDefault="00FE583B" w:rsidP="00FE583B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FE583B" w:rsidRDefault="00FE583B" w:rsidP="00FE58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Методические рекомендации для ОО по организации сопровождения детей раннего возраста.</w:t>
      </w:r>
    </w:p>
    <w:p w:rsidR="00FE583B" w:rsidRPr="00AE145A" w:rsidRDefault="00FE583B" w:rsidP="00FE58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Методические материалы практической направленности по созданию условий для обучения детей раннего возраста.</w:t>
      </w:r>
    </w:p>
    <w:p w:rsidR="00FE583B" w:rsidRDefault="00FE583B" w:rsidP="00FE583B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FE583B" w:rsidRDefault="00FE583B" w:rsidP="00FE583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E583B" w:rsidRDefault="00FE583B" w:rsidP="00FE583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E583B" w:rsidRDefault="00FE583B" w:rsidP="00FE583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E583B" w:rsidRDefault="00FE583B" w:rsidP="00FE583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E583B" w:rsidRDefault="00FE583B" w:rsidP="00FE583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B2A99" w:rsidRDefault="00AB2A99">
      <w:bookmarkStart w:id="0" w:name="_GoBack"/>
      <w:bookmarkEnd w:id="0"/>
    </w:p>
    <w:sectPr w:rsidR="00AB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52835"/>
    <w:multiLevelType w:val="hybridMultilevel"/>
    <w:tmpl w:val="553A2B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06961"/>
    <w:multiLevelType w:val="hybridMultilevel"/>
    <w:tmpl w:val="275C4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45"/>
    <w:rsid w:val="00AB2A99"/>
    <w:rsid w:val="00EF1645"/>
    <w:rsid w:val="00F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AADAC-B4E7-4E8C-9CC6-E8DB47F9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8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83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FE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Татьяна Павловна</cp:lastModifiedBy>
  <cp:revision>2</cp:revision>
  <dcterms:created xsi:type="dcterms:W3CDTF">2020-05-14T06:04:00Z</dcterms:created>
  <dcterms:modified xsi:type="dcterms:W3CDTF">2020-05-14T06:04:00Z</dcterms:modified>
</cp:coreProperties>
</file>