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58FC" w14:textId="436CDFCF"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Перспективный план работы на 202</w:t>
      </w:r>
      <w:r w:rsidR="00D83D62">
        <w:rPr>
          <w:rFonts w:ascii="Times New Roman" w:hAnsi="Times New Roman" w:cs="Times New Roman"/>
          <w:b/>
          <w:sz w:val="24"/>
          <w:szCs w:val="24"/>
        </w:rPr>
        <w:t>2</w:t>
      </w:r>
      <w:r w:rsidRPr="003F33D6">
        <w:rPr>
          <w:rFonts w:ascii="Times New Roman" w:hAnsi="Times New Roman" w:cs="Times New Roman"/>
          <w:b/>
          <w:sz w:val="24"/>
          <w:szCs w:val="24"/>
        </w:rPr>
        <w:t>/202</w:t>
      </w:r>
      <w:r w:rsidR="00D83D62">
        <w:rPr>
          <w:rFonts w:ascii="Times New Roman" w:hAnsi="Times New Roman" w:cs="Times New Roman"/>
          <w:b/>
          <w:sz w:val="24"/>
          <w:szCs w:val="24"/>
        </w:rPr>
        <w:t>3</w:t>
      </w:r>
      <w:r w:rsidRPr="003F33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0F3850D" w14:textId="70515119" w:rsid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="00BF4AB1">
        <w:rPr>
          <w:rFonts w:ascii="Times New Roman" w:hAnsi="Times New Roman" w:cs="Times New Roman"/>
          <w:sz w:val="24"/>
          <w:szCs w:val="24"/>
        </w:rPr>
        <w:t>Муниципальная инновационная площадка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94424D4" w14:textId="77777777" w:rsidR="003F33D6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(организационная форма инновационной деятельности (МИП, МРЦ))</w:t>
      </w:r>
    </w:p>
    <w:p w14:paraId="2E5B2867" w14:textId="6F8FA5E9" w:rsidR="00BF4AB1" w:rsidRPr="00BF4AB1" w:rsidRDefault="00BF4AB1" w:rsidP="00BF4AB1">
      <w:pPr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F4AB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</w:t>
      </w:r>
      <w:r w:rsidR="008900F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Pr="00BF4AB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ейропсихологическ</w:t>
      </w:r>
      <w:r w:rsidR="008900F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ий</w:t>
      </w:r>
      <w:r w:rsidRPr="00BF4AB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подход при организации развивающих игр»</w:t>
      </w:r>
    </w:p>
    <w:p w14:paraId="4D413255" w14:textId="77777777" w:rsidR="003F33D6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14:paraId="5934B314" w14:textId="66FB9F60" w:rsidR="003F33D6" w:rsidRPr="00BF4AB1" w:rsidRDefault="00BF4AB1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AB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4AB1">
        <w:rPr>
          <w:rFonts w:ascii="Times New Roman" w:hAnsi="Times New Roman" w:cs="Times New Roman"/>
          <w:sz w:val="24"/>
          <w:szCs w:val="24"/>
        </w:rPr>
        <w:t xml:space="preserve"> учреждение «Детский сад №35»</w:t>
      </w:r>
    </w:p>
    <w:p w14:paraId="55C6FC0D" w14:textId="6F976BA6" w:rsidR="003F33D6" w:rsidRPr="003F33D6" w:rsidRDefault="00A352A2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F33D6">
        <w:rPr>
          <w:rFonts w:ascii="Times New Roman" w:hAnsi="Times New Roman" w:cs="Times New Roman"/>
          <w:sz w:val="16"/>
          <w:szCs w:val="16"/>
        </w:rPr>
        <w:t>организация - координатор)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2812"/>
        <w:gridCol w:w="2106"/>
        <w:gridCol w:w="3631"/>
        <w:gridCol w:w="2807"/>
        <w:gridCol w:w="1977"/>
      </w:tblGrid>
      <w:tr w:rsidR="0050328B" w:rsidRPr="003F33D6" w14:paraId="56B4B93C" w14:textId="77777777" w:rsidTr="005262E4">
        <w:tc>
          <w:tcPr>
            <w:tcW w:w="1227" w:type="dxa"/>
          </w:tcPr>
          <w:p w14:paraId="4DC06D3E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12" w:type="dxa"/>
          </w:tcPr>
          <w:p w14:paraId="6A2BBA4A" w14:textId="77777777" w:rsidR="00D820C3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2A968FC3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106" w:type="dxa"/>
          </w:tcPr>
          <w:p w14:paraId="6D15EE60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31" w:type="dxa"/>
          </w:tcPr>
          <w:p w14:paraId="7D66BE1A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2807" w:type="dxa"/>
          </w:tcPr>
          <w:p w14:paraId="6997D491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0C2B8E3" w14:textId="77777777" w:rsidR="00D820C3" w:rsidRPr="003F33D6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977" w:type="dxa"/>
          </w:tcPr>
          <w:p w14:paraId="493B99C2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ыполнено/не выполнено</w:t>
            </w:r>
          </w:p>
          <w:p w14:paraId="0E867149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50328B" w:rsidRPr="003F33D6" w14:paraId="09DF27A3" w14:textId="77777777" w:rsidTr="005262E4">
        <w:tc>
          <w:tcPr>
            <w:tcW w:w="1227" w:type="dxa"/>
          </w:tcPr>
          <w:p w14:paraId="6E332A15" w14:textId="77612639" w:rsidR="00D820C3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BE24810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5A6D4D16" w14:textId="77777777" w:rsidR="00D820C3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МИП на 2022-2023 </w:t>
            </w:r>
            <w:proofErr w:type="spellStart"/>
            <w:proofErr w:type="gramStart"/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35EF5" w14:textId="6C158C58" w:rsidR="00D83D62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</w:t>
            </w:r>
            <w:r w:rsidR="00994F31" w:rsidRPr="009754DC">
              <w:rPr>
                <w:rFonts w:ascii="Times New Roman" w:hAnsi="Times New Roman" w:cs="Times New Roman"/>
                <w:sz w:val="24"/>
                <w:szCs w:val="24"/>
              </w:rPr>
              <w:t>уппы педагогов, ответственных за разработку и реализацию всех этапов проекта</w:t>
            </w:r>
          </w:p>
        </w:tc>
        <w:tc>
          <w:tcPr>
            <w:tcW w:w="2106" w:type="dxa"/>
          </w:tcPr>
          <w:p w14:paraId="7D8ED257" w14:textId="0493F1C7" w:rsidR="005E2F10" w:rsidRPr="009754DC" w:rsidRDefault="00335DF1" w:rsidP="00A3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2F10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с использованием платформ </w:t>
            </w:r>
            <w:proofErr w:type="spellStart"/>
            <w:r w:rsidR="005E2F10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="005E2F10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3631" w:type="dxa"/>
          </w:tcPr>
          <w:p w14:paraId="20DF4AE2" w14:textId="3AAF06DB" w:rsidR="00335DF1" w:rsidRPr="00335DF1" w:rsidRDefault="00335DF1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67A6D5CD" w14:textId="4838EEA4" w:rsidR="00335DF1" w:rsidRPr="00335DF1" w:rsidRDefault="00335DF1" w:rsidP="00335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4B27E3CB" w14:textId="0CA75786" w:rsidR="00335DF1" w:rsidRPr="00335DF1" w:rsidRDefault="00335DF1" w:rsidP="00335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3F52B239" w14:textId="0AD563C2" w:rsidR="00335DF1" w:rsidRPr="00335DF1" w:rsidRDefault="00335DF1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  <w:p w14:paraId="6A3BB135" w14:textId="77777777" w:rsidR="00D820C3" w:rsidRPr="00335DF1" w:rsidRDefault="00335DF1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1C5555DB" w14:textId="77777777" w:rsidR="00335DF1" w:rsidRPr="00335DF1" w:rsidRDefault="00335DF1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Ткаченко Н.С.</w:t>
            </w:r>
          </w:p>
          <w:p w14:paraId="7042D716" w14:textId="61035F2A" w:rsidR="00335DF1" w:rsidRPr="00335DF1" w:rsidRDefault="00294175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8CBC94E" w14:textId="77777777" w:rsidR="00335DF1" w:rsidRPr="00335DF1" w:rsidRDefault="00335DF1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B283ED3" w14:textId="1E4A5575" w:rsidR="00335DF1" w:rsidRPr="009754DC" w:rsidRDefault="00335DF1" w:rsidP="0033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807" w:type="dxa"/>
          </w:tcPr>
          <w:p w14:paraId="01FF2229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CE3BF6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71BCF174" w14:textId="77777777" w:rsidTr="005262E4">
        <w:tc>
          <w:tcPr>
            <w:tcW w:w="1227" w:type="dxa"/>
          </w:tcPr>
          <w:p w14:paraId="51004579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01B6" w14:textId="0156796D" w:rsidR="00D820C3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2" w:type="dxa"/>
          </w:tcPr>
          <w:p w14:paraId="1E6CBE88" w14:textId="77777777" w:rsidR="004C25D9" w:rsidRPr="008900FA" w:rsidRDefault="00A352A2" w:rsidP="00994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интерактивной лекции для педагогов ДОО на тему </w:t>
            </w:r>
            <w:r w:rsidRPr="008900F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мозга ребенка: что помогает и что мешает».</w:t>
            </w:r>
          </w:p>
          <w:p w14:paraId="082284A0" w14:textId="3484D737" w:rsidR="008900FA" w:rsidRPr="009754DC" w:rsidRDefault="00A352A2" w:rsidP="0089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42C52EC" w14:textId="74DCD254" w:rsidR="00A352A2" w:rsidRPr="009754DC" w:rsidRDefault="00A352A2" w:rsidP="009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876D4C7" w14:textId="77777777" w:rsidR="005E2F10" w:rsidRPr="009754DC" w:rsidRDefault="005E2F10" w:rsidP="005E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0689469B" w14:textId="204DB553" w:rsidR="00D820C3" w:rsidRDefault="00D820C3" w:rsidP="005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5FD3A" w14:textId="66E8A831" w:rsidR="005E2F10" w:rsidRPr="009754DC" w:rsidRDefault="005E2F10" w:rsidP="005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68233523" w14:textId="77777777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29BA6DC9" w14:textId="77777777" w:rsidR="004C25D9" w:rsidRPr="00335DF1" w:rsidRDefault="004C25D9" w:rsidP="004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70128B56" w14:textId="77777777" w:rsidR="004C25D9" w:rsidRPr="00335DF1" w:rsidRDefault="004C25D9" w:rsidP="004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127861D9" w14:textId="2F4E8232" w:rsidR="004C25D9" w:rsidRDefault="004C25D9" w:rsidP="004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  <w:p w14:paraId="20807D94" w14:textId="77777777" w:rsidR="00D820C3" w:rsidRPr="009754DC" w:rsidRDefault="00D820C3" w:rsidP="0089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C5E52A1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7" w:type="dxa"/>
          </w:tcPr>
          <w:p w14:paraId="4994EFB6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5C5917C4" w14:textId="77777777" w:rsidTr="005262E4">
        <w:tc>
          <w:tcPr>
            <w:tcW w:w="1227" w:type="dxa"/>
          </w:tcPr>
          <w:p w14:paraId="7887F542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8EA94" w14:textId="4FB0F8EA" w:rsidR="00D820C3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2" w:type="dxa"/>
          </w:tcPr>
          <w:p w14:paraId="7DD16A27" w14:textId="56D57014" w:rsidR="00D820C3" w:rsidRPr="009754DC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через проведение </w:t>
            </w:r>
            <w:r w:rsidR="00D83D62" w:rsidRPr="009754DC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воспитателей г. Ярославль</w:t>
            </w:r>
            <w:r w:rsidR="00D83D62"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7EFBE" w14:textId="068BFEEB" w:rsidR="00D83D62" w:rsidRPr="00D83D62" w:rsidRDefault="00D83D62" w:rsidP="004C25D9">
            <w:pPr>
              <w:widowControl w:val="0"/>
              <w:spacing w:line="283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D83D6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«</w:t>
            </w:r>
            <w:r w:rsidR="00A352A2" w:rsidRPr="009754D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Организация </w:t>
            </w:r>
            <w:proofErr w:type="spellStart"/>
            <w:r w:rsidR="00F03F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нейро</w:t>
            </w:r>
            <w:proofErr w:type="spellEnd"/>
            <w:r w:rsidR="00F03FA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-игр</w:t>
            </w:r>
            <w:r w:rsidR="00A352A2" w:rsidRPr="009754D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для активации коры головного мозга детей с ОВЗ</w:t>
            </w:r>
            <w:r w:rsidRPr="00D83D6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» </w:t>
            </w:r>
          </w:p>
          <w:p w14:paraId="26ABDE26" w14:textId="3E8B3733" w:rsidR="00D83D62" w:rsidRPr="009754DC" w:rsidRDefault="00D83D62" w:rsidP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A761BFE" w14:textId="352E4642" w:rsidR="00D820C3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№78» </w:t>
            </w:r>
          </w:p>
        </w:tc>
        <w:tc>
          <w:tcPr>
            <w:tcW w:w="3631" w:type="dxa"/>
          </w:tcPr>
          <w:p w14:paraId="30509051" w14:textId="0F574B98" w:rsidR="00D820C3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МДОУ «Детский сад №78»</w:t>
            </w:r>
          </w:p>
          <w:p w14:paraId="22FBBC52" w14:textId="1610A0F7" w:rsidR="008B48AF" w:rsidRPr="009754DC" w:rsidRDefault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Н.С., заведующий</w:t>
            </w:r>
          </w:p>
          <w:p w14:paraId="29FB679B" w14:textId="77777777" w:rsidR="004C25D9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C2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3365FA" w14:textId="0BE34C86" w:rsidR="00D83D62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14:paraId="276C143B" w14:textId="6160E79F" w:rsidR="00D83D62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Сыч А.С., Смирнова А.М. учитель-дефектолог, </w:t>
            </w:r>
          </w:p>
          <w:p w14:paraId="101C9DFE" w14:textId="4D72D073" w:rsidR="00D83D62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>Баранова Л.Н. педагог-психолог</w:t>
            </w:r>
          </w:p>
        </w:tc>
        <w:tc>
          <w:tcPr>
            <w:tcW w:w="2807" w:type="dxa"/>
          </w:tcPr>
          <w:p w14:paraId="34E5CE06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F1D9139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32C6C88A" w14:textId="77777777" w:rsidTr="005262E4">
        <w:tc>
          <w:tcPr>
            <w:tcW w:w="1227" w:type="dxa"/>
          </w:tcPr>
          <w:p w14:paraId="60F18EF2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5C477" w14:textId="5BEA5B44" w:rsidR="00D820C3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2" w:type="dxa"/>
          </w:tcPr>
          <w:p w14:paraId="347E0919" w14:textId="77777777" w:rsidR="00D820C3" w:rsidRPr="008B48AF" w:rsidRDefault="00994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модели организации развивающих игр в структуре режима дня и тематического планирования для детей дошкольного возраста с применением нейропсихологического подхода по обеспечению и регуляции энергетического блока мозга.</w:t>
            </w:r>
          </w:p>
          <w:p w14:paraId="2E4EC7F2" w14:textId="5E098E83" w:rsidR="00994F31" w:rsidRPr="008B48AF" w:rsidRDefault="008B48AF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диагностического инструментария для оценки энергетического, активационного фона детей. </w:t>
            </w:r>
            <w:r w:rsidR="00994F31"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>и проведение диагностики.</w:t>
            </w:r>
          </w:p>
        </w:tc>
        <w:tc>
          <w:tcPr>
            <w:tcW w:w="2106" w:type="dxa"/>
          </w:tcPr>
          <w:p w14:paraId="1F596A07" w14:textId="4B98D26E" w:rsidR="00D820C3" w:rsidRPr="009754DC" w:rsidRDefault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с использованием платформ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в течение всего периода</w:t>
            </w:r>
          </w:p>
        </w:tc>
        <w:tc>
          <w:tcPr>
            <w:tcW w:w="3631" w:type="dxa"/>
          </w:tcPr>
          <w:p w14:paraId="7C3FCC47" w14:textId="77777777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368CBA14" w14:textId="77777777" w:rsidR="004C25D9" w:rsidRPr="00335DF1" w:rsidRDefault="004C25D9" w:rsidP="004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4FCB5586" w14:textId="77777777" w:rsidR="004C25D9" w:rsidRPr="00335DF1" w:rsidRDefault="004C25D9" w:rsidP="004C2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469CE1BA" w14:textId="77777777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  <w:p w14:paraId="1A8AC1C5" w14:textId="77777777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583862A1" w14:textId="77777777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Ткаченко Н.С.</w:t>
            </w:r>
          </w:p>
          <w:p w14:paraId="062C9FF2" w14:textId="77777777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900B824" w14:textId="77777777" w:rsidR="004C25D9" w:rsidRPr="00335DF1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2499979" w14:textId="7E87947A" w:rsidR="00D820C3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456396" w14:textId="11B24180" w:rsidR="004C25D9" w:rsidRPr="009754DC" w:rsidRDefault="004C25D9" w:rsidP="004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педагогов</w:t>
            </w:r>
          </w:p>
        </w:tc>
        <w:tc>
          <w:tcPr>
            <w:tcW w:w="2807" w:type="dxa"/>
          </w:tcPr>
          <w:p w14:paraId="350A518D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E762D1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04C504FA" w14:textId="77777777" w:rsidTr="005262E4">
        <w:tc>
          <w:tcPr>
            <w:tcW w:w="1227" w:type="dxa"/>
          </w:tcPr>
          <w:p w14:paraId="0F081D18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D5B8" w14:textId="2FF01291" w:rsidR="00D820C3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12" w:type="dxa"/>
          </w:tcPr>
          <w:p w14:paraId="16E2B8F2" w14:textId="77777777" w:rsidR="00D820C3" w:rsidRDefault="00A352A2" w:rsidP="00A3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A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диагностического материала </w:t>
            </w:r>
          </w:p>
          <w:p w14:paraId="4923CFEE" w14:textId="38B4F640" w:rsidR="0050328B" w:rsidRPr="008B48AF" w:rsidRDefault="0050328B" w:rsidP="00A3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Структурирование наработанных методических материалов</w:t>
            </w:r>
          </w:p>
        </w:tc>
        <w:tc>
          <w:tcPr>
            <w:tcW w:w="2106" w:type="dxa"/>
          </w:tcPr>
          <w:p w14:paraId="32F3554B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35»</w:t>
            </w:r>
          </w:p>
          <w:p w14:paraId="17234003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7DECC05D" w14:textId="509B3CFE" w:rsidR="00D820C3" w:rsidRPr="009754DC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77D1FFA1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35»</w:t>
            </w:r>
          </w:p>
          <w:p w14:paraId="4E48C38A" w14:textId="77777777" w:rsidR="0050328B" w:rsidRPr="00335DF1" w:rsidRDefault="0050328B" w:rsidP="00503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58826F4E" w14:textId="77777777" w:rsidR="0050328B" w:rsidRPr="00335DF1" w:rsidRDefault="0050328B" w:rsidP="00503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1EF4EBF0" w14:textId="2D22EAAB" w:rsidR="0050328B" w:rsidRDefault="0050328B" w:rsidP="00503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  <w:p w14:paraId="2BE025DE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78»</w:t>
            </w:r>
          </w:p>
          <w:p w14:paraId="51198496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Ткаченко Н.С.</w:t>
            </w:r>
          </w:p>
          <w:p w14:paraId="5B0042E6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4134FF7" w14:textId="77777777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F916D6D" w14:textId="63EF8B79" w:rsidR="0050328B" w:rsidRPr="00335DF1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14:paraId="7E9CA6FE" w14:textId="350C1F8B" w:rsidR="00D820C3" w:rsidRPr="009754DC" w:rsidRDefault="0050328B" w:rsidP="005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психолого-педагогического сопровождения</w:t>
            </w:r>
          </w:p>
        </w:tc>
        <w:tc>
          <w:tcPr>
            <w:tcW w:w="2807" w:type="dxa"/>
          </w:tcPr>
          <w:p w14:paraId="5ABF5E2D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8CC095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27725AEA" w14:textId="77777777" w:rsidTr="005262E4">
        <w:tc>
          <w:tcPr>
            <w:tcW w:w="1227" w:type="dxa"/>
          </w:tcPr>
          <w:p w14:paraId="155C8D37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38C5" w14:textId="38B97B92" w:rsidR="00D820C3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</w:tcPr>
          <w:p w14:paraId="2820426E" w14:textId="02DD20B6" w:rsidR="008B48AF" w:rsidRPr="009754DC" w:rsidRDefault="008B48AF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через проведение с</w:t>
            </w: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 w:rsidRPr="0097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8A379" w14:textId="4253AE1B" w:rsidR="00D820C3" w:rsidRPr="009754DC" w:rsidRDefault="002F7228" w:rsidP="004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на тему «Роль эмоционального подкрепления в энергетическом обеспечении 1 ФБМ».</w:t>
            </w:r>
          </w:p>
        </w:tc>
        <w:tc>
          <w:tcPr>
            <w:tcW w:w="2106" w:type="dxa"/>
          </w:tcPr>
          <w:p w14:paraId="3FCE3FAF" w14:textId="77777777" w:rsidR="008B48AF" w:rsidRPr="00335DF1" w:rsidRDefault="008B48AF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355444DB" w14:textId="2248833C" w:rsidR="00D820C3" w:rsidRPr="009754DC" w:rsidRDefault="00D820C3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06D986A4" w14:textId="77777777" w:rsidR="008B48AF" w:rsidRPr="00335DF1" w:rsidRDefault="008B48AF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620F0550" w14:textId="77777777" w:rsidR="008B48AF" w:rsidRPr="00335DF1" w:rsidRDefault="008B48AF" w:rsidP="008B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754BAFB1" w14:textId="77777777" w:rsidR="008B48AF" w:rsidRPr="00335DF1" w:rsidRDefault="008B48AF" w:rsidP="008B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73A00D23" w14:textId="77777777" w:rsidR="008B48AF" w:rsidRPr="00335DF1" w:rsidRDefault="008B48AF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  <w:p w14:paraId="7CE24E9C" w14:textId="0112DD4F" w:rsidR="00D820C3" w:rsidRPr="009754DC" w:rsidRDefault="002F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психолого-педагогического сопровождения</w:t>
            </w:r>
          </w:p>
        </w:tc>
        <w:tc>
          <w:tcPr>
            <w:tcW w:w="2807" w:type="dxa"/>
          </w:tcPr>
          <w:p w14:paraId="10EEBAB3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7D1A9A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40F4CACA" w14:textId="77777777" w:rsidTr="005262E4">
        <w:tc>
          <w:tcPr>
            <w:tcW w:w="1227" w:type="dxa"/>
          </w:tcPr>
          <w:p w14:paraId="3235FBF1" w14:textId="19E24184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2" w:type="dxa"/>
          </w:tcPr>
          <w:p w14:paraId="5C0F0964" w14:textId="335426EC" w:rsidR="00D83D62" w:rsidRPr="009754DC" w:rsidRDefault="00A352A2" w:rsidP="00A3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электронного ресурса, оформление и систематизация </w:t>
            </w:r>
            <w:r w:rsidR="009754DC"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для педагогов и родителей: </w:t>
            </w: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«Сенсорная интеграция: от ощущений к действию».</w:t>
            </w:r>
          </w:p>
        </w:tc>
        <w:tc>
          <w:tcPr>
            <w:tcW w:w="2106" w:type="dxa"/>
          </w:tcPr>
          <w:p w14:paraId="47E82E0D" w14:textId="1157E64F" w:rsidR="00D83D62" w:rsidRPr="008B48AF" w:rsidRDefault="008B48AF" w:rsidP="008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AF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</w:t>
            </w:r>
            <w:proofErr w:type="spellStart"/>
            <w:r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8B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электронных материалов и полезных ссылок для педагогов и родителей</w:t>
            </w:r>
            <w:r w:rsidR="00565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образовательных организаций, в облачных сервисах (</w:t>
            </w:r>
            <w:proofErr w:type="spellStart"/>
            <w:r w:rsidR="0056521E">
              <w:rPr>
                <w:rFonts w:ascii="Times New Roman" w:eastAsia="Calibri" w:hAnsi="Times New Roman" w:cs="Times New Roman"/>
                <w:sz w:val="24"/>
                <w:szCs w:val="24"/>
              </w:rPr>
              <w:t>яндекс</w:t>
            </w:r>
            <w:proofErr w:type="spellEnd"/>
            <w:r w:rsidR="00565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521E">
              <w:rPr>
                <w:rFonts w:ascii="Times New Roman" w:eastAsia="Calibri" w:hAnsi="Times New Roman" w:cs="Times New Roman"/>
                <w:sz w:val="24"/>
                <w:szCs w:val="24"/>
              </w:rPr>
              <w:t>майл</w:t>
            </w:r>
            <w:proofErr w:type="spellEnd"/>
            <w:r w:rsidR="00565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631" w:type="dxa"/>
          </w:tcPr>
          <w:p w14:paraId="48F54610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048DAB7C" w14:textId="77777777" w:rsidR="0056521E" w:rsidRPr="00335DF1" w:rsidRDefault="0056521E" w:rsidP="0056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49F85517" w14:textId="77777777" w:rsidR="0056521E" w:rsidRPr="00335DF1" w:rsidRDefault="0056521E" w:rsidP="0056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56E5312A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  <w:p w14:paraId="319C01FC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4904DF56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Ткаченко Н.С.</w:t>
            </w:r>
          </w:p>
          <w:p w14:paraId="5AF8C852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529E914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13B71B4" w14:textId="03DF5E57" w:rsidR="00D83D62" w:rsidRPr="009754DC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807" w:type="dxa"/>
          </w:tcPr>
          <w:p w14:paraId="5085DD15" w14:textId="77777777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A7F4E8A" w14:textId="77777777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48899C4D" w14:textId="77777777" w:rsidTr="005262E4">
        <w:tc>
          <w:tcPr>
            <w:tcW w:w="1227" w:type="dxa"/>
          </w:tcPr>
          <w:p w14:paraId="0C594D85" w14:textId="6B886950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2" w:type="dxa"/>
          </w:tcPr>
          <w:p w14:paraId="58FFA9C7" w14:textId="24537B59" w:rsidR="00D83D62" w:rsidRPr="009754DC" w:rsidRDefault="009754DC" w:rsidP="0097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D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игра-семинар  «Нейропсихологическая азбука».</w:t>
            </w:r>
          </w:p>
        </w:tc>
        <w:tc>
          <w:tcPr>
            <w:tcW w:w="2106" w:type="dxa"/>
          </w:tcPr>
          <w:p w14:paraId="53AD8C1F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6321158D" w14:textId="113794C8" w:rsidR="00D83D62" w:rsidRPr="009754DC" w:rsidRDefault="00D83D62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74779269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2A38B08B" w14:textId="77777777" w:rsidR="0056521E" w:rsidRPr="00335DF1" w:rsidRDefault="0056521E" w:rsidP="0056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5BD99BA3" w14:textId="77777777" w:rsidR="0056521E" w:rsidRPr="00335DF1" w:rsidRDefault="0056521E" w:rsidP="0056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46349F92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  <w:p w14:paraId="6BDA7855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37473BFB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Ткаченко Н.С.</w:t>
            </w:r>
          </w:p>
          <w:p w14:paraId="42D4E3A0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C2D49FD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0744AF66" w14:textId="707C5915" w:rsidR="00D83D62" w:rsidRPr="009754DC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807" w:type="dxa"/>
          </w:tcPr>
          <w:p w14:paraId="7109821E" w14:textId="77777777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4D19D3B" w14:textId="77777777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3F33D6" w14:paraId="5D2FA8EC" w14:textId="77777777" w:rsidTr="005262E4">
        <w:tc>
          <w:tcPr>
            <w:tcW w:w="1227" w:type="dxa"/>
          </w:tcPr>
          <w:p w14:paraId="15C5E9E6" w14:textId="37B92E39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12" w:type="dxa"/>
          </w:tcPr>
          <w:p w14:paraId="64AAE070" w14:textId="0892F162" w:rsidR="00D83D62" w:rsidRPr="009754DC" w:rsidRDefault="00C1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оформление результатов работы по проекту. Трансляция работы на сайтах образовательных организаций, систематизация и представление методических материалов </w:t>
            </w:r>
          </w:p>
        </w:tc>
        <w:tc>
          <w:tcPr>
            <w:tcW w:w="2106" w:type="dxa"/>
          </w:tcPr>
          <w:p w14:paraId="0A711842" w14:textId="77777777" w:rsidR="00D83D62" w:rsidRPr="009754DC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6D72634D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35»</w:t>
            </w:r>
          </w:p>
          <w:p w14:paraId="585877BC" w14:textId="77777777" w:rsidR="0056521E" w:rsidRPr="00335DF1" w:rsidRDefault="0056521E" w:rsidP="0056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14:paraId="54F63D63" w14:textId="77777777" w:rsidR="0056521E" w:rsidRPr="00335DF1" w:rsidRDefault="0056521E" w:rsidP="0056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олнач</w:t>
            </w:r>
            <w:proofErr w:type="spellEnd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059DF3DB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F1">
              <w:rPr>
                <w:rFonts w:ascii="Times New Roman" w:eastAsia="Calibri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  <w:p w14:paraId="17A0D9D3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14:paraId="10D12F26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Ткаченко Н.С.</w:t>
            </w:r>
          </w:p>
          <w:p w14:paraId="440A80D3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1FCE515" w14:textId="77777777" w:rsidR="0056521E" w:rsidRPr="00335DF1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FBC6136" w14:textId="3DED4CF1" w:rsidR="00D83D62" w:rsidRPr="009754DC" w:rsidRDefault="0056521E" w:rsidP="0056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F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807" w:type="dxa"/>
          </w:tcPr>
          <w:p w14:paraId="68EA2829" w14:textId="77777777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139B09" w14:textId="77777777" w:rsidR="00D83D62" w:rsidRPr="003F33D6" w:rsidRDefault="00D8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69C18" w14:textId="77777777" w:rsidR="003F33D6" w:rsidRDefault="003F33D6"/>
    <w:p w14:paraId="236F43CD" w14:textId="6FA0CB86" w:rsidR="003F33D6" w:rsidRPr="009754DC" w:rsidRDefault="002F7228">
      <w:pPr>
        <w:rPr>
          <w:rFonts w:ascii="Times New Roman" w:hAnsi="Times New Roman" w:cs="Times New Roman"/>
          <w:sz w:val="24"/>
          <w:szCs w:val="24"/>
        </w:rPr>
      </w:pPr>
      <w:r w:rsidRPr="009754DC">
        <w:rPr>
          <w:rFonts w:ascii="Times New Roman" w:hAnsi="Times New Roman" w:cs="Times New Roman"/>
          <w:sz w:val="24"/>
          <w:szCs w:val="24"/>
        </w:rPr>
        <w:t xml:space="preserve">Детские сады-участники: МДОУ «Детский сад №35», МДОУ «Детский сад №78» </w:t>
      </w:r>
    </w:p>
    <w:sectPr w:rsidR="003F33D6" w:rsidRPr="009754DC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D6"/>
    <w:rsid w:val="0004580F"/>
    <w:rsid w:val="00294175"/>
    <w:rsid w:val="002F7228"/>
    <w:rsid w:val="00335DF1"/>
    <w:rsid w:val="003F33D6"/>
    <w:rsid w:val="004C25D9"/>
    <w:rsid w:val="004F46E4"/>
    <w:rsid w:val="0050328B"/>
    <w:rsid w:val="005262E4"/>
    <w:rsid w:val="0056521E"/>
    <w:rsid w:val="005954EE"/>
    <w:rsid w:val="005E2F10"/>
    <w:rsid w:val="008852CF"/>
    <w:rsid w:val="008900FA"/>
    <w:rsid w:val="008B48AF"/>
    <w:rsid w:val="009754DC"/>
    <w:rsid w:val="00994F31"/>
    <w:rsid w:val="00A352A2"/>
    <w:rsid w:val="00B74071"/>
    <w:rsid w:val="00BB69B0"/>
    <w:rsid w:val="00BF4AB1"/>
    <w:rsid w:val="00C10DFE"/>
    <w:rsid w:val="00CB1C58"/>
    <w:rsid w:val="00D820C3"/>
    <w:rsid w:val="00D83D62"/>
    <w:rsid w:val="00D97CED"/>
    <w:rsid w:val="00F0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1CF"/>
  <w15:docId w15:val="{D24E5220-7D09-44BA-9122-958ABDDE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Павловна</cp:lastModifiedBy>
  <cp:revision>17</cp:revision>
  <dcterms:created xsi:type="dcterms:W3CDTF">2021-09-06T12:38:00Z</dcterms:created>
  <dcterms:modified xsi:type="dcterms:W3CDTF">2022-09-13T08:04:00Z</dcterms:modified>
</cp:coreProperties>
</file>