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  <w:u w:val="single"/>
        </w:rPr>
        <w:t>Консультация для родителей «Развиваем речь, играя»</w:t>
      </w:r>
    </w:p>
    <w:p w:rsidR="00D51A68" w:rsidRDefault="00977A37" w:rsidP="00977A37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rStyle w:val="c1"/>
          <w:b/>
          <w:bCs/>
          <w:color w:val="000000"/>
          <w:sz w:val="32"/>
          <w:szCs w:val="32"/>
          <w:u w:val="single"/>
        </w:rPr>
        <w:t>Для детей от 6 до 7 лет</w:t>
      </w:r>
      <w:r w:rsidR="00D51A68" w:rsidRPr="00D51A68">
        <w:t xml:space="preserve"> </w:t>
      </w:r>
    </w:p>
    <w:p w:rsidR="00977A37" w:rsidRPr="00D51A68" w:rsidRDefault="00D51A68" w:rsidP="00F964D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D51A68">
        <w:rPr>
          <w:sz w:val="28"/>
          <w:szCs w:val="28"/>
        </w:rPr>
        <w:t>Овладение ребѐнком</w:t>
      </w:r>
      <w:r>
        <w:rPr>
          <w:sz w:val="28"/>
          <w:szCs w:val="28"/>
        </w:rPr>
        <w:t xml:space="preserve"> </w:t>
      </w:r>
      <w:r w:rsidRPr="00D51A68">
        <w:rPr>
          <w:sz w:val="28"/>
          <w:szCs w:val="28"/>
        </w:rPr>
        <w:t xml:space="preserve"> грамматическими формами языка имеет </w:t>
      </w:r>
      <w:proofErr w:type="gramStart"/>
      <w:r w:rsidRPr="00D51A68">
        <w:rPr>
          <w:sz w:val="28"/>
          <w:szCs w:val="28"/>
        </w:rPr>
        <w:t>важное значение</w:t>
      </w:r>
      <w:proofErr w:type="gramEnd"/>
      <w:r w:rsidRPr="00D51A68">
        <w:rPr>
          <w:sz w:val="28"/>
          <w:szCs w:val="28"/>
        </w:rPr>
        <w:t xml:space="preserve">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</w:t>
      </w:r>
    </w:p>
    <w:p w:rsidR="00F964D8" w:rsidRDefault="00F964D8" w:rsidP="00F964D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h.gjdgxs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977A37">
        <w:rPr>
          <w:rStyle w:val="c0"/>
          <w:color w:val="000000"/>
          <w:sz w:val="28"/>
          <w:szCs w:val="28"/>
        </w:rPr>
        <w:t>  Част</w:t>
      </w:r>
      <w:r>
        <w:rPr>
          <w:rStyle w:val="c0"/>
          <w:color w:val="000000"/>
          <w:sz w:val="28"/>
          <w:szCs w:val="28"/>
        </w:rPr>
        <w:t xml:space="preserve">о взрослые </w:t>
      </w:r>
      <w:r w:rsidR="00977A37">
        <w:rPr>
          <w:rStyle w:val="c0"/>
          <w:color w:val="000000"/>
          <w:sz w:val="28"/>
          <w:szCs w:val="28"/>
        </w:rPr>
        <w:t xml:space="preserve">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977A37" w:rsidRPr="00F964D8" w:rsidRDefault="00F964D8" w:rsidP="00F964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964D8">
        <w:t xml:space="preserve"> </w:t>
      </w:r>
      <w:r w:rsidRPr="00F964D8">
        <w:rPr>
          <w:sz w:val="28"/>
          <w:szCs w:val="28"/>
        </w:rPr>
        <w:t>Для развития грамматического строя речи предлагаю  использовать следующие  игры</w:t>
      </w:r>
      <w:r>
        <w:rPr>
          <w:sz w:val="28"/>
          <w:szCs w:val="28"/>
        </w:rPr>
        <w:t>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"Похожие слова"</w:t>
      </w:r>
    </w:p>
    <w:p w:rsidR="00977A37" w:rsidRPr="00EE3AF3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расширение словаря синонимов, развитие умения </w:t>
      </w:r>
      <w:r w:rsidRPr="00EE3AF3">
        <w:rPr>
          <w:rStyle w:val="c0"/>
          <w:color w:val="000000"/>
          <w:sz w:val="28"/>
          <w:szCs w:val="28"/>
        </w:rPr>
        <w:t>определять схожие по смыслу слова.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Называем ребёнку ряд слов, </w:t>
      </w:r>
      <w:r w:rsidRPr="00EE3AF3">
        <w:rPr>
          <w:rStyle w:val="c0"/>
          <w:b/>
          <w:color w:val="000000"/>
          <w:sz w:val="28"/>
          <w:szCs w:val="28"/>
        </w:rPr>
        <w:t xml:space="preserve">и просим определить, какие два из них похожи по смыслу и почему. </w:t>
      </w:r>
      <w:r>
        <w:rPr>
          <w:rStyle w:val="c0"/>
          <w:color w:val="000000"/>
          <w:sz w:val="28"/>
          <w:szCs w:val="28"/>
        </w:rPr>
        <w:t>Объясняем ребёнку, что похожие слова - это слова-приятели. А называют их так, потому что они похожи по смыслу.</w:t>
      </w:r>
    </w:p>
    <w:p w:rsidR="00977A37" w:rsidRDefault="00EE3AF3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Приятель - друг - </w:t>
      </w:r>
      <w:proofErr w:type="spellStart"/>
      <w:r>
        <w:rPr>
          <w:rStyle w:val="c0"/>
          <w:color w:val="000000"/>
          <w:sz w:val="28"/>
          <w:szCs w:val="28"/>
        </w:rPr>
        <w:t>вра</w:t>
      </w:r>
      <w:proofErr w:type="spellEnd"/>
      <w:r w:rsidR="00977A37">
        <w:rPr>
          <w:rStyle w:val="c0"/>
          <w:color w:val="000000"/>
          <w:sz w:val="28"/>
          <w:szCs w:val="28"/>
        </w:rPr>
        <w:t>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Грусть - радость - печаль;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Еда - очистки - пища;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- завод - работа;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Танец - пляска - песня;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Бежать - мчаться - идти;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Думать - хотеть - размышлять;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Шагать - сидеть - ступать;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Слушать - глядеть - смотреть;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Трусливый - тихий - пугливый;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Старый - мудрый - умный;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Бестолковый - маленький - глупый;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Смешной - большой - огромный.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"Два приятеля"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развитие словаря синонимов.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"Семейная олимпиада"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уточнение связей прилагательного и существительного, развитие словаря признаков.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>
        <w:rPr>
          <w:rStyle w:val="c0"/>
          <w:color w:val="000000"/>
          <w:sz w:val="28"/>
          <w:szCs w:val="28"/>
        </w:rPr>
        <w:t>вопросы</w:t>
      </w:r>
      <w:proofErr w:type="gramEnd"/>
      <w:r>
        <w:rPr>
          <w:rStyle w:val="c0"/>
          <w:color w:val="000000"/>
          <w:sz w:val="28"/>
          <w:szCs w:val="28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>
        <w:rPr>
          <w:rStyle w:val="c0"/>
          <w:color w:val="000000"/>
          <w:sz w:val="28"/>
          <w:szCs w:val="28"/>
        </w:rPr>
        <w:t xml:space="preserve"> … П</w:t>
      </w:r>
      <w:proofErr w:type="gramEnd"/>
      <w:r>
        <w:rPr>
          <w:rStyle w:val="c0"/>
          <w:color w:val="000000"/>
          <w:sz w:val="28"/>
          <w:szCs w:val="28"/>
        </w:rPr>
        <w:t>обеждает тот, кто назовет последним слово-признак.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"Два брата"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словообразования при помощи суффиксов </w:t>
      </w:r>
      <w:proofErr w:type="gramStart"/>
      <w:r>
        <w:rPr>
          <w:rStyle w:val="c0"/>
          <w:color w:val="000000"/>
          <w:sz w:val="28"/>
          <w:szCs w:val="28"/>
        </w:rPr>
        <w:t>-И</w:t>
      </w:r>
      <w:proofErr w:type="gramEnd"/>
      <w:r>
        <w:rPr>
          <w:rStyle w:val="c0"/>
          <w:color w:val="000000"/>
          <w:sz w:val="28"/>
          <w:szCs w:val="28"/>
        </w:rPr>
        <w:t>Щ-, -ИК-.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понадобятся картинки двух разных человечков.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 ребёнку послушать историю о двух братьях.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>
        <w:rPr>
          <w:rStyle w:val="c0"/>
          <w:color w:val="000000"/>
          <w:sz w:val="28"/>
          <w:szCs w:val="28"/>
        </w:rPr>
        <w:t>другого</w:t>
      </w:r>
      <w:proofErr w:type="gramEnd"/>
      <w:r>
        <w:rPr>
          <w:rStyle w:val="c0"/>
          <w:color w:val="000000"/>
          <w:sz w:val="28"/>
          <w:szCs w:val="28"/>
        </w:rPr>
        <w:t xml:space="preserve"> звали </w:t>
      </w:r>
      <w:proofErr w:type="spellStart"/>
      <w:r>
        <w:rPr>
          <w:rStyle w:val="c0"/>
          <w:color w:val="000000"/>
          <w:sz w:val="28"/>
          <w:szCs w:val="28"/>
        </w:rPr>
        <w:t>Ищ</w:t>
      </w:r>
      <w:proofErr w:type="spellEnd"/>
      <w:r>
        <w:rPr>
          <w:rStyle w:val="c0"/>
          <w:color w:val="000000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>ща - большой домище. У Ика был носик,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>ща - носище. У Ика были пальчики, а у</w:t>
      </w:r>
      <w:proofErr w:type="gramStart"/>
      <w:r>
        <w:rPr>
          <w:rStyle w:val="c0"/>
          <w:color w:val="000000"/>
          <w:sz w:val="28"/>
          <w:szCs w:val="28"/>
        </w:rPr>
        <w:t xml:space="preserve"> И</w:t>
      </w:r>
      <w:proofErr w:type="gramEnd"/>
      <w:r>
        <w:rPr>
          <w:rStyle w:val="c0"/>
          <w:color w:val="000000"/>
          <w:sz w:val="28"/>
          <w:szCs w:val="28"/>
        </w:rPr>
        <w:t xml:space="preserve">ща - </w:t>
      </w:r>
      <w:proofErr w:type="spellStart"/>
      <w:r>
        <w:rPr>
          <w:rStyle w:val="c0"/>
          <w:color w:val="000000"/>
          <w:sz w:val="28"/>
          <w:szCs w:val="28"/>
        </w:rPr>
        <w:t>пальчища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Глазик - глазище; ротик - ротище; зубик - </w:t>
      </w:r>
      <w:proofErr w:type="spellStart"/>
      <w:r>
        <w:rPr>
          <w:rStyle w:val="c0"/>
          <w:color w:val="000000"/>
          <w:sz w:val="28"/>
          <w:szCs w:val="28"/>
        </w:rPr>
        <w:t>зубище</w:t>
      </w:r>
      <w:proofErr w:type="spellEnd"/>
      <w:r>
        <w:rPr>
          <w:rStyle w:val="c0"/>
          <w:color w:val="000000"/>
          <w:sz w:val="28"/>
          <w:szCs w:val="28"/>
        </w:rPr>
        <w:t xml:space="preserve">; котик - котище; кустик - </w:t>
      </w:r>
      <w:proofErr w:type="spellStart"/>
      <w:r>
        <w:rPr>
          <w:rStyle w:val="c0"/>
          <w:color w:val="000000"/>
          <w:sz w:val="28"/>
          <w:szCs w:val="28"/>
        </w:rPr>
        <w:t>кустище</w:t>
      </w:r>
      <w:proofErr w:type="spellEnd"/>
      <w:r>
        <w:rPr>
          <w:rStyle w:val="c0"/>
          <w:color w:val="000000"/>
          <w:sz w:val="28"/>
          <w:szCs w:val="28"/>
        </w:rPr>
        <w:t xml:space="preserve">; шарфик - </w:t>
      </w:r>
      <w:proofErr w:type="spellStart"/>
      <w:r>
        <w:rPr>
          <w:rStyle w:val="c0"/>
          <w:color w:val="000000"/>
          <w:sz w:val="28"/>
          <w:szCs w:val="28"/>
        </w:rPr>
        <w:t>шарфище</w:t>
      </w:r>
      <w:proofErr w:type="spellEnd"/>
      <w:r>
        <w:rPr>
          <w:rStyle w:val="c0"/>
          <w:color w:val="000000"/>
          <w:sz w:val="28"/>
          <w:szCs w:val="28"/>
        </w:rPr>
        <w:t xml:space="preserve">; ножик - ножище; коврик - </w:t>
      </w:r>
      <w:proofErr w:type="spellStart"/>
      <w:r>
        <w:rPr>
          <w:rStyle w:val="c0"/>
          <w:color w:val="000000"/>
          <w:sz w:val="28"/>
          <w:szCs w:val="28"/>
        </w:rPr>
        <w:t>коврище</w:t>
      </w:r>
      <w:proofErr w:type="spellEnd"/>
      <w:r>
        <w:rPr>
          <w:rStyle w:val="c0"/>
          <w:color w:val="000000"/>
          <w:sz w:val="28"/>
          <w:szCs w:val="28"/>
        </w:rPr>
        <w:t xml:space="preserve">; слоник - </w:t>
      </w:r>
      <w:proofErr w:type="spellStart"/>
      <w:r>
        <w:rPr>
          <w:rStyle w:val="c0"/>
          <w:color w:val="000000"/>
          <w:sz w:val="28"/>
          <w:szCs w:val="28"/>
        </w:rPr>
        <w:t>слонище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"Назови ласково"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будем играть в ласковые слова. Послушай, как красиво звучит: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Цветок красный, а цветочек красненький.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Далее мы произносим только часть фразы, а ребёнок ее заканчивает.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Яблоко сладкое, а яблочко … (сладенькое).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Чашка синяя, а чашечка … (синенькая).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Груша жёлтая, а </w:t>
      </w:r>
      <w:proofErr w:type="spellStart"/>
      <w:r>
        <w:rPr>
          <w:rStyle w:val="c0"/>
          <w:color w:val="000000"/>
          <w:sz w:val="28"/>
          <w:szCs w:val="28"/>
        </w:rPr>
        <w:t>грушка</w:t>
      </w:r>
      <w:proofErr w:type="spellEnd"/>
      <w:r>
        <w:rPr>
          <w:rStyle w:val="c0"/>
          <w:color w:val="000000"/>
          <w:sz w:val="28"/>
          <w:szCs w:val="28"/>
        </w:rPr>
        <w:t xml:space="preserve"> … (желтенькая).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Ведро синее, а ведерко … (синенькое).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теплое, а солнышко … (тепленькое).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Цыпленок пушистый, а цыпленочек … (пушистенький).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низкий, а домик … (низенький).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Морковь вкусная, а </w:t>
      </w:r>
      <w:proofErr w:type="spellStart"/>
      <w:r>
        <w:rPr>
          <w:rStyle w:val="c0"/>
          <w:color w:val="000000"/>
          <w:sz w:val="28"/>
          <w:szCs w:val="28"/>
        </w:rPr>
        <w:t>морковочка</w:t>
      </w:r>
      <w:proofErr w:type="spellEnd"/>
      <w:r>
        <w:rPr>
          <w:rStyle w:val="c0"/>
          <w:color w:val="000000"/>
          <w:sz w:val="28"/>
          <w:szCs w:val="28"/>
        </w:rPr>
        <w:t xml:space="preserve"> … (вкусненькая).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"Магазин посуды"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словаря, развитие умения подбирать обобщающее слово, развитие речевого внимания.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лучше использовать настоящую посуду.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>
        <w:rPr>
          <w:rStyle w:val="c0"/>
          <w:color w:val="000000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>
        <w:rPr>
          <w:rStyle w:val="c0"/>
          <w:color w:val="000000"/>
          <w:sz w:val="28"/>
          <w:szCs w:val="28"/>
        </w:rPr>
        <w:t>конфетница</w:t>
      </w:r>
      <w:proofErr w:type="spellEnd"/>
      <w:r>
        <w:rPr>
          <w:rStyle w:val="c0"/>
          <w:color w:val="000000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"Найди по цвету"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согласования прилагательного с существительным в роде и числе.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Красное - яблоко, кресло, платье.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Желтая - репа, краска, сумка.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Синий - василек, баклажан, карандаш.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речевого внимания.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Подумай и скажи, какое слово подходит больше других?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дует … (жаркий, теплый, знойный) ветер.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лугу распустились … (зеленые, синие, красные) маки.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взяла в лес … (сумку, пакет, корзинку).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приходит в гости …(осенью, весной, зимой).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Собака живет… (в лесу, в конуре, в берлоге).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Поезд едет по…(дороге, воде, рельсам).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"Найди картинку"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анализа и синтеза.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анализа и синтеза.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понадобятся картинки с изображением различных видов транспорта.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 на картинки и назови ту, о которой можно рассказать, используя слова: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аэропорт, небо, пилот, стюардесса, крылья, иллюминатор;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рельсы, купе, вокзал, вагон, проводник, перрон;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причал, море, капитан, палуба, моряк, берег;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шоссе, кондуктор, водитель, остановка;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эскалатор, турникет, платформа, поезд, станция, машинист.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"Скажи наоборот"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антонимов.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нам понадобится мяч.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… ВРАГ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… НОЧЬ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РАДОСТЬ … ГРУСТЬ (ПЕЧАЛЬ)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ЖАРА … ХОЛОД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ЗЛО … ДОБРО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ПРАВДА</w:t>
      </w:r>
      <w:proofErr w:type="gramEnd"/>
      <w:r>
        <w:rPr>
          <w:rStyle w:val="c0"/>
          <w:color w:val="000000"/>
          <w:sz w:val="28"/>
          <w:szCs w:val="28"/>
        </w:rPr>
        <w:t xml:space="preserve"> … ЛОЖЬ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… ПЛОХО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ТЯЖЕЛО … ЛЕГКО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ВЫСОКО … НИЗКО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… НЕЛЬЗЯ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ТРУДНО … ЛЕГКО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… МЕДЛЕННО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ГОВОРИТЬ … МОЛЧАТЬ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ПОКУПАТЬ … ПРОДАВАТЬ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ПОДНИМАТЬ … ОПУСКАТЬ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БРОСАТЬ … ПОДНИМАТЬ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ПРЯТАТЬ … ИСКАТЬ</w:t>
      </w:r>
    </w:p>
    <w:p w:rsidR="00977A37" w:rsidRDefault="00977A37" w:rsidP="0097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ЗАЖИГАТЬ … ТУШИТЬ</w:t>
      </w:r>
    </w:p>
    <w:p w:rsidR="00FB53D2" w:rsidRDefault="00FB53D2"/>
    <w:sectPr w:rsidR="00FB53D2" w:rsidSect="00FB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A37"/>
    <w:rsid w:val="002A4DC1"/>
    <w:rsid w:val="00884354"/>
    <w:rsid w:val="008D13DC"/>
    <w:rsid w:val="00977A37"/>
    <w:rsid w:val="00D51A68"/>
    <w:rsid w:val="00D72942"/>
    <w:rsid w:val="00D924D1"/>
    <w:rsid w:val="00EE3AF3"/>
    <w:rsid w:val="00F964D8"/>
    <w:rsid w:val="00FB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A37"/>
  </w:style>
  <w:style w:type="character" w:customStyle="1" w:styleId="c0">
    <w:name w:val="c0"/>
    <w:basedOn w:val="a0"/>
    <w:rsid w:val="00977A37"/>
  </w:style>
  <w:style w:type="character" w:customStyle="1" w:styleId="c3">
    <w:name w:val="c3"/>
    <w:basedOn w:val="a0"/>
    <w:rsid w:val="00977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2020-04-08T18:26:00Z</dcterms:created>
  <dcterms:modified xsi:type="dcterms:W3CDTF">2020-04-09T06:43:00Z</dcterms:modified>
</cp:coreProperties>
</file>