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5B" w:rsidRDefault="00A601F0">
      <w:pPr>
        <w:pStyle w:val="a3"/>
        <w:spacing w:before="65"/>
        <w:ind w:left="6543" w:firstLine="0"/>
        <w:jc w:val="left"/>
      </w:pPr>
      <w:r>
        <w:t>УТВЕРЖДАЮ</w:t>
      </w:r>
    </w:p>
    <w:p w:rsidR="00D6785B" w:rsidRDefault="00A601F0">
      <w:pPr>
        <w:pStyle w:val="a3"/>
        <w:spacing w:before="2" w:line="322" w:lineRule="exact"/>
        <w:ind w:left="6543" w:firstLine="0"/>
        <w:jc w:val="left"/>
      </w:pPr>
      <w:r>
        <w:t>Заведующий МДОУ</w:t>
      </w:r>
    </w:p>
    <w:p w:rsidR="00D6785B" w:rsidRDefault="00A601F0">
      <w:pPr>
        <w:pStyle w:val="a3"/>
        <w:tabs>
          <w:tab w:val="left" w:pos="8025"/>
          <w:tab w:val="left" w:pos="8387"/>
          <w:tab w:val="left" w:pos="9316"/>
        </w:tabs>
        <w:ind w:left="6543" w:right="468" w:firstLine="0"/>
        <w:jc w:val="left"/>
      </w:pPr>
      <w:r>
        <w:t xml:space="preserve">«Детский сад № </w:t>
      </w:r>
      <w:r w:rsidR="00970243">
        <w:t>78</w:t>
      </w:r>
      <w:r>
        <w:t>» Приказ</w:t>
      </w:r>
      <w:r>
        <w:rPr>
          <w:spacing w:val="-3"/>
        </w:rPr>
        <w:t xml:space="preserve"> </w:t>
      </w:r>
      <w:r>
        <w:t>№</w:t>
      </w:r>
      <w:r>
        <w:rPr>
          <w:u w:val="single"/>
        </w:rPr>
        <w:t xml:space="preserve"> </w:t>
      </w:r>
      <w:r>
        <w:rPr>
          <w:u w:val="single"/>
        </w:rPr>
        <w:tab/>
      </w:r>
      <w:r w:rsidR="00970243">
        <w:rPr>
          <w:u w:val="single"/>
        </w:rPr>
        <w:t>01-14/27-1</w:t>
      </w:r>
      <w:r>
        <w:rPr>
          <w:u w:val="single"/>
        </w:rPr>
        <w:tab/>
      </w:r>
      <w:r>
        <w:t xml:space="preserve"> от</w:t>
      </w:r>
      <w:r w:rsidR="009027D1">
        <w:t xml:space="preserve">    </w:t>
      </w:r>
      <w:r>
        <w:rPr>
          <w:u w:val="single"/>
        </w:rPr>
        <w:t>30</w:t>
      </w:r>
      <w:r>
        <w:rPr>
          <w:spacing w:val="-1"/>
          <w:u w:val="single"/>
        </w:rPr>
        <w:t xml:space="preserve"> </w:t>
      </w:r>
      <w:r>
        <w:rPr>
          <w:u w:val="single"/>
        </w:rPr>
        <w:t>августа</w:t>
      </w:r>
      <w:r>
        <w:rPr>
          <w:u w:val="single"/>
        </w:rPr>
        <w:tab/>
        <w:t>2019</w:t>
      </w:r>
      <w:r>
        <w:rPr>
          <w:spacing w:val="-2"/>
          <w:u w:val="single"/>
        </w:rPr>
        <w:t xml:space="preserve"> </w:t>
      </w:r>
      <w:r>
        <w:rPr>
          <w:u w:val="single"/>
        </w:rPr>
        <w:t>г.</w:t>
      </w:r>
    </w:p>
    <w:p w:rsidR="00D6785B" w:rsidRDefault="00D6785B">
      <w:pPr>
        <w:pStyle w:val="a3"/>
        <w:spacing w:before="1"/>
        <w:ind w:left="0" w:firstLine="0"/>
        <w:jc w:val="left"/>
        <w:rPr>
          <w:sz w:val="20"/>
        </w:rPr>
      </w:pPr>
    </w:p>
    <w:p w:rsidR="00D6785B" w:rsidRDefault="00A601F0">
      <w:pPr>
        <w:pStyle w:val="a3"/>
        <w:spacing w:before="89"/>
        <w:ind w:left="4421" w:right="3535" w:firstLine="0"/>
        <w:jc w:val="center"/>
      </w:pPr>
      <w:r>
        <w:t>ПОЛОЖЕНИЕ</w:t>
      </w:r>
    </w:p>
    <w:p w:rsidR="00D6785B" w:rsidRDefault="00A601F0">
      <w:pPr>
        <w:pStyle w:val="a4"/>
        <w:numPr>
          <w:ilvl w:val="0"/>
          <w:numId w:val="10"/>
        </w:numPr>
        <w:tabs>
          <w:tab w:val="left" w:pos="1352"/>
        </w:tabs>
        <w:spacing w:before="2"/>
        <w:ind w:right="397" w:hanging="2298"/>
        <w:jc w:val="left"/>
        <w:rPr>
          <w:sz w:val="28"/>
        </w:rPr>
      </w:pPr>
      <w:r>
        <w:rPr>
          <w:sz w:val="28"/>
        </w:rPr>
        <w:t>службе оказания услуг психолого-педагогической, методической и консультативной</w:t>
      </w:r>
      <w:r>
        <w:rPr>
          <w:spacing w:val="-4"/>
          <w:sz w:val="28"/>
        </w:rPr>
        <w:t xml:space="preserve"> </w:t>
      </w:r>
      <w:r>
        <w:rPr>
          <w:sz w:val="28"/>
        </w:rPr>
        <w:t>помощи</w:t>
      </w:r>
    </w:p>
    <w:p w:rsidR="00D6785B" w:rsidRDefault="00D6785B">
      <w:pPr>
        <w:pStyle w:val="a3"/>
        <w:spacing w:before="11"/>
        <w:ind w:left="0" w:firstLine="0"/>
        <w:jc w:val="left"/>
        <w:rPr>
          <w:sz w:val="27"/>
        </w:rPr>
      </w:pPr>
    </w:p>
    <w:p w:rsidR="00D6785B" w:rsidRDefault="00A601F0">
      <w:pPr>
        <w:pStyle w:val="a4"/>
        <w:numPr>
          <w:ilvl w:val="1"/>
          <w:numId w:val="10"/>
        </w:numPr>
        <w:tabs>
          <w:tab w:val="left" w:pos="4263"/>
        </w:tabs>
        <w:ind w:hanging="3518"/>
        <w:jc w:val="left"/>
        <w:rPr>
          <w:sz w:val="28"/>
        </w:rPr>
      </w:pPr>
      <w:r>
        <w:rPr>
          <w:sz w:val="28"/>
        </w:rPr>
        <w:t>Общие</w:t>
      </w:r>
      <w:r>
        <w:rPr>
          <w:spacing w:val="-1"/>
          <w:sz w:val="28"/>
        </w:rPr>
        <w:t xml:space="preserve"> </w:t>
      </w:r>
      <w:r>
        <w:rPr>
          <w:sz w:val="28"/>
        </w:rPr>
        <w:t>положения</w:t>
      </w:r>
    </w:p>
    <w:p w:rsidR="00D6785B" w:rsidRDefault="00D6785B">
      <w:pPr>
        <w:pStyle w:val="a3"/>
        <w:spacing w:before="11"/>
        <w:ind w:left="0" w:firstLine="0"/>
        <w:jc w:val="left"/>
        <w:rPr>
          <w:sz w:val="27"/>
        </w:rPr>
      </w:pPr>
    </w:p>
    <w:p w:rsidR="00D6785B" w:rsidRDefault="00A601F0">
      <w:pPr>
        <w:pStyle w:val="a4"/>
        <w:numPr>
          <w:ilvl w:val="1"/>
          <w:numId w:val="9"/>
        </w:numPr>
        <w:tabs>
          <w:tab w:val="left" w:pos="1651"/>
        </w:tabs>
        <w:ind w:right="117" w:firstLine="707"/>
        <w:jc w:val="both"/>
        <w:rPr>
          <w:sz w:val="28"/>
        </w:rPr>
      </w:pPr>
      <w:r>
        <w:rPr>
          <w:sz w:val="28"/>
        </w:rPr>
        <w:t xml:space="preserve">Примерное положение о службе оказания услуг </w:t>
      </w:r>
      <w:proofErr w:type="spellStart"/>
      <w:r>
        <w:rPr>
          <w:sz w:val="28"/>
        </w:rPr>
        <w:t>психолог</w:t>
      </w:r>
      <w:proofErr w:type="gramStart"/>
      <w:r>
        <w:rPr>
          <w:sz w:val="28"/>
        </w:rPr>
        <w:t>о</w:t>
      </w:r>
      <w:proofErr w:type="spellEnd"/>
      <w:r>
        <w:rPr>
          <w:sz w:val="28"/>
        </w:rPr>
        <w:t>-</w:t>
      </w:r>
      <w:proofErr w:type="gramEnd"/>
      <w:r>
        <w:rPr>
          <w:sz w:val="28"/>
        </w:rPr>
        <w:t xml:space="preserve"> педагогической, методической и консультационной помощи (далее – Положение)  разработано  в   соответствии   с   Федеральным   законом   от  29 декабря 2012 года № 273-ФЗ «Об образовании в Российской Федерации» и методическими рекомендациями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утвержденными распоряжением Министерства просвещения Российской Федерации от 01 марта 2019 г. №</w:t>
      </w:r>
      <w:r>
        <w:rPr>
          <w:spacing w:val="-5"/>
          <w:sz w:val="28"/>
        </w:rPr>
        <w:t xml:space="preserve"> </w:t>
      </w:r>
      <w:r>
        <w:rPr>
          <w:sz w:val="28"/>
        </w:rPr>
        <w:t>р-26.</w:t>
      </w:r>
    </w:p>
    <w:p w:rsidR="00D6785B" w:rsidRDefault="00A601F0">
      <w:pPr>
        <w:pStyle w:val="a4"/>
        <w:numPr>
          <w:ilvl w:val="1"/>
          <w:numId w:val="9"/>
        </w:numPr>
        <w:tabs>
          <w:tab w:val="left" w:pos="1551"/>
        </w:tabs>
        <w:spacing w:before="2"/>
        <w:ind w:right="121" w:firstLine="707"/>
        <w:jc w:val="both"/>
        <w:rPr>
          <w:sz w:val="28"/>
        </w:rPr>
      </w:pPr>
      <w:r>
        <w:rPr>
          <w:sz w:val="28"/>
        </w:rPr>
        <w:t>Положение определяет порядок создания и деятельности службы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Служба) и разработано в целях обеспечения соблюдения прав граждан в рамках организации предоставления</w:t>
      </w:r>
      <w:r>
        <w:rPr>
          <w:spacing w:val="-15"/>
          <w:sz w:val="28"/>
        </w:rPr>
        <w:t xml:space="preserve"> </w:t>
      </w:r>
      <w:r>
        <w:rPr>
          <w:sz w:val="28"/>
        </w:rPr>
        <w:t>услуг.</w:t>
      </w:r>
    </w:p>
    <w:p w:rsidR="00D6785B" w:rsidRDefault="00D6785B">
      <w:pPr>
        <w:pStyle w:val="a3"/>
        <w:spacing w:before="11"/>
        <w:ind w:left="0" w:firstLine="0"/>
        <w:jc w:val="left"/>
        <w:rPr>
          <w:sz w:val="27"/>
        </w:rPr>
      </w:pPr>
    </w:p>
    <w:p w:rsidR="00D6785B" w:rsidRDefault="00A601F0">
      <w:pPr>
        <w:pStyle w:val="a4"/>
        <w:numPr>
          <w:ilvl w:val="1"/>
          <w:numId w:val="10"/>
        </w:numPr>
        <w:tabs>
          <w:tab w:val="left" w:pos="2250"/>
        </w:tabs>
        <w:ind w:left="2249" w:hanging="282"/>
        <w:jc w:val="left"/>
        <w:rPr>
          <w:sz w:val="28"/>
        </w:rPr>
      </w:pPr>
      <w:r>
        <w:rPr>
          <w:sz w:val="28"/>
        </w:rPr>
        <w:t>Основные понятия, используемые в</w:t>
      </w:r>
      <w:r>
        <w:rPr>
          <w:spacing w:val="-2"/>
          <w:sz w:val="28"/>
        </w:rPr>
        <w:t xml:space="preserve"> </w:t>
      </w:r>
      <w:r>
        <w:rPr>
          <w:sz w:val="28"/>
        </w:rPr>
        <w:t>Положении</w:t>
      </w:r>
    </w:p>
    <w:p w:rsidR="00D6785B" w:rsidRDefault="00D6785B">
      <w:pPr>
        <w:pStyle w:val="a3"/>
        <w:ind w:left="0" w:firstLine="0"/>
        <w:jc w:val="left"/>
      </w:pPr>
    </w:p>
    <w:p w:rsidR="00D6785B" w:rsidRDefault="00A601F0">
      <w:pPr>
        <w:pStyle w:val="a3"/>
        <w:ind w:right="121"/>
      </w:pPr>
      <w:r>
        <w:t>Базовая организация – организация Ярославской области, осуществляющая образовательную деятельность, оказывающая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взаимодействующая с Региональной службой на основе соглашения о взаимодействии</w:t>
      </w:r>
    </w:p>
    <w:p w:rsidR="00D6785B" w:rsidRDefault="00A601F0">
      <w:pPr>
        <w:pStyle w:val="a3"/>
        <w:ind w:right="119"/>
      </w:pPr>
      <w:proofErr w:type="gramStart"/>
      <w:r>
        <w:t>Региональная служба – государственная образовательная организация (или ее структурное подразделение), расположенная на территории Ярославской области, являющаяся ядром региональной системы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и осуществляющая организационное, методическое</w:t>
      </w:r>
      <w:r>
        <w:rPr>
          <w:spacing w:val="65"/>
        </w:rPr>
        <w:t xml:space="preserve"> </w:t>
      </w:r>
      <w:r>
        <w:t>и</w:t>
      </w:r>
      <w:proofErr w:type="gramEnd"/>
    </w:p>
    <w:p w:rsidR="00D6785B" w:rsidRDefault="00D6785B">
      <w:pPr>
        <w:sectPr w:rsidR="00D6785B">
          <w:type w:val="continuous"/>
          <w:pgSz w:w="11910" w:h="16850"/>
          <w:pgMar w:top="1060" w:right="440" w:bottom="280" w:left="1680" w:header="720" w:footer="720" w:gutter="0"/>
          <w:cols w:space="720"/>
        </w:sectPr>
      </w:pPr>
    </w:p>
    <w:p w:rsidR="00D6785B" w:rsidRDefault="00D6785B">
      <w:pPr>
        <w:pStyle w:val="a3"/>
        <w:ind w:left="0" w:firstLine="0"/>
        <w:jc w:val="left"/>
        <w:rPr>
          <w:sz w:val="10"/>
        </w:rPr>
      </w:pPr>
    </w:p>
    <w:p w:rsidR="00D6785B" w:rsidRDefault="00A601F0">
      <w:pPr>
        <w:pStyle w:val="a3"/>
        <w:spacing w:before="89"/>
        <w:ind w:right="127" w:firstLine="0"/>
      </w:pPr>
      <w:r>
        <w:t>аналитическое сопровождение и мониторинг развития системы консультативной помощи в Ярославской области.</w:t>
      </w:r>
    </w:p>
    <w:p w:rsidR="00D6785B" w:rsidRDefault="00A601F0">
      <w:pPr>
        <w:pStyle w:val="a3"/>
        <w:ind w:right="120"/>
      </w:pPr>
      <w:r>
        <w:t>Служба – ролевая структура базовой организации, созданная в целях оказания услуги психолого-педагогической, методической и консультативной помощи</w:t>
      </w:r>
      <w:r>
        <w:rPr>
          <w:spacing w:val="-4"/>
        </w:rPr>
        <w:t xml:space="preserve"> </w:t>
      </w:r>
      <w:r>
        <w:t>получателям.</w:t>
      </w:r>
    </w:p>
    <w:p w:rsidR="00D6785B" w:rsidRDefault="00A601F0">
      <w:pPr>
        <w:pStyle w:val="a3"/>
        <w:spacing w:before="1"/>
        <w:ind w:right="120"/>
      </w:pPr>
      <w:proofErr w:type="gramStart"/>
      <w:r>
        <w:t>Услуга психолого-педагогической, методической и консультативной помощи (далее – услуга) – услуга, оказываемая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развития и образования (обучения и воспитания) ребенка.</w:t>
      </w:r>
      <w:proofErr w:type="gramEnd"/>
      <w:r>
        <w:t xml:space="preserve">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получателя</w:t>
      </w:r>
      <w:r>
        <w:rPr>
          <w:spacing w:val="-4"/>
        </w:rPr>
        <w:t xml:space="preserve"> </w:t>
      </w:r>
      <w:r>
        <w:t>услуги.</w:t>
      </w:r>
    </w:p>
    <w:p w:rsidR="00D6785B" w:rsidRDefault="00A601F0">
      <w:pPr>
        <w:pStyle w:val="a3"/>
        <w:ind w:right="119"/>
      </w:pPr>
      <w:proofErr w:type="gramStart"/>
      <w:r>
        <w:t>Получатель услуги – родитель (законный представитель) ребенка, гражданин, желающий принять на воспитание в свою семью ребенка, оставшегося без попечения родителей, имеющий потребность в получении психолого-педагогической, методической и консультативной помощи по вопросам образования (воспитания и обучения) ребенка, с целью решения возникших проблем в сфере образования, предотвращения возможных проблем и планирования собственных действий в случае их возникновения, получения информации о собственных правах, правах</w:t>
      </w:r>
      <w:proofErr w:type="gramEnd"/>
      <w:r>
        <w:t xml:space="preserve"> ребенка в сфере образования.</w:t>
      </w:r>
    </w:p>
    <w:p w:rsidR="00D6785B" w:rsidRDefault="00A601F0">
      <w:pPr>
        <w:pStyle w:val="a3"/>
        <w:spacing w:before="1"/>
        <w:ind w:right="121"/>
      </w:pPr>
      <w:r>
        <w:t>Специалист Службы (далее – специалист) – лицо, привлеченное Службой для оказания услуги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D6785B" w:rsidRDefault="00A601F0">
      <w:pPr>
        <w:pStyle w:val="a3"/>
        <w:ind w:right="121"/>
      </w:pPr>
      <w:r>
        <w:t>Перечень возможных должностей, требований к квалификации, которые рекомендуется признавать достаточными для квалификационных требований к</w:t>
      </w:r>
      <w:r>
        <w:rPr>
          <w:spacing w:val="-2"/>
        </w:rPr>
        <w:t xml:space="preserve"> </w:t>
      </w:r>
      <w:r>
        <w:t>специалистам-консультантам:</w:t>
      </w:r>
    </w:p>
    <w:p w:rsidR="00D6785B" w:rsidRDefault="00A601F0">
      <w:pPr>
        <w:pStyle w:val="a4"/>
        <w:numPr>
          <w:ilvl w:val="0"/>
          <w:numId w:val="8"/>
        </w:numPr>
        <w:tabs>
          <w:tab w:val="left" w:pos="1746"/>
        </w:tabs>
        <w:ind w:right="125" w:firstLine="707"/>
        <w:rPr>
          <w:sz w:val="28"/>
        </w:rPr>
      </w:pPr>
      <w:r>
        <w:rPr>
          <w:sz w:val="28"/>
        </w:rP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«Квалификационными характеристиками должностей работников образования», утвержденными приказом Министерства здравоохранения и социального развития Российской Федерации от 26 августа 2010 г. №</w:t>
      </w:r>
      <w:r>
        <w:rPr>
          <w:spacing w:val="-3"/>
          <w:sz w:val="28"/>
        </w:rPr>
        <w:t xml:space="preserve"> </w:t>
      </w:r>
      <w:r>
        <w:rPr>
          <w:sz w:val="28"/>
        </w:rPr>
        <w:t>761н;</w:t>
      </w:r>
    </w:p>
    <w:p w:rsidR="00D6785B" w:rsidRDefault="00A601F0">
      <w:pPr>
        <w:pStyle w:val="a4"/>
        <w:numPr>
          <w:ilvl w:val="0"/>
          <w:numId w:val="8"/>
        </w:numPr>
        <w:tabs>
          <w:tab w:val="left" w:pos="1746"/>
        </w:tabs>
        <w:ind w:right="122" w:firstLine="707"/>
        <w:rPr>
          <w:sz w:val="28"/>
        </w:rPr>
      </w:pPr>
      <w:r>
        <w:rPr>
          <w:sz w:val="28"/>
        </w:rP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w:t>
      </w:r>
      <w:r>
        <w:rPr>
          <w:spacing w:val="-9"/>
          <w:sz w:val="28"/>
        </w:rPr>
        <w:t xml:space="preserve"> </w:t>
      </w:r>
      <w:r>
        <w:rPr>
          <w:sz w:val="28"/>
        </w:rPr>
        <w:t>детей;</w:t>
      </w:r>
    </w:p>
    <w:p w:rsidR="00D6785B" w:rsidRDefault="00D6785B">
      <w:pPr>
        <w:jc w:val="both"/>
        <w:rPr>
          <w:sz w:val="28"/>
        </w:rPr>
        <w:sectPr w:rsidR="00D6785B">
          <w:headerReference w:type="default" r:id="rId7"/>
          <w:pgSz w:w="11910" w:h="16850"/>
          <w:pgMar w:top="1060" w:right="440" w:bottom="280" w:left="1680" w:header="722" w:footer="0" w:gutter="0"/>
          <w:pgNumType w:start="2"/>
          <w:cols w:space="720"/>
        </w:sectPr>
      </w:pPr>
    </w:p>
    <w:p w:rsidR="00D6785B" w:rsidRDefault="00D6785B">
      <w:pPr>
        <w:pStyle w:val="a3"/>
        <w:spacing w:before="10"/>
        <w:ind w:left="0" w:firstLine="0"/>
        <w:jc w:val="left"/>
        <w:rPr>
          <w:sz w:val="8"/>
        </w:rPr>
      </w:pPr>
    </w:p>
    <w:p w:rsidR="00D6785B" w:rsidRDefault="00A601F0">
      <w:pPr>
        <w:pStyle w:val="a4"/>
        <w:numPr>
          <w:ilvl w:val="0"/>
          <w:numId w:val="8"/>
        </w:numPr>
        <w:tabs>
          <w:tab w:val="left" w:pos="1746"/>
        </w:tabs>
        <w:spacing w:before="101"/>
        <w:ind w:right="119" w:firstLine="707"/>
        <w:rPr>
          <w:sz w:val="28"/>
        </w:rPr>
      </w:pPr>
      <w:r>
        <w:rPr>
          <w:sz w:val="28"/>
        </w:rPr>
        <w:t>должность педагога-психолога (психолога в сфере образования) квалификации, соответствующей профессиональному стандарту «Педагог- психолог (психолог в сфере образования)», утвержденному приказом Министерством труда Российской Федерации от 24 июля 2015 г. №</w:t>
      </w:r>
      <w:r>
        <w:rPr>
          <w:spacing w:val="-20"/>
          <w:sz w:val="28"/>
        </w:rPr>
        <w:t xml:space="preserve"> </w:t>
      </w:r>
      <w:r>
        <w:rPr>
          <w:sz w:val="28"/>
        </w:rPr>
        <w:t>514н.</w:t>
      </w:r>
    </w:p>
    <w:p w:rsidR="00D6785B" w:rsidRDefault="00A601F0">
      <w:pPr>
        <w:pStyle w:val="a3"/>
        <w:ind w:right="120"/>
      </w:pPr>
      <w:r>
        <w:t>Рекомендуется, чтобы специалисты в течение первого года работы прошли специальное обучение в форме повышения квалификации по вопросам оказания услуг.</w:t>
      </w:r>
    </w:p>
    <w:p w:rsidR="00D6785B" w:rsidRDefault="00D6785B">
      <w:pPr>
        <w:pStyle w:val="a3"/>
        <w:spacing w:before="1"/>
        <w:ind w:left="0" w:firstLine="0"/>
        <w:jc w:val="left"/>
      </w:pPr>
    </w:p>
    <w:p w:rsidR="00D6785B" w:rsidRDefault="00A601F0">
      <w:pPr>
        <w:pStyle w:val="a4"/>
        <w:numPr>
          <w:ilvl w:val="1"/>
          <w:numId w:val="10"/>
        </w:numPr>
        <w:tabs>
          <w:tab w:val="left" w:pos="2073"/>
        </w:tabs>
        <w:ind w:left="2072" w:hanging="283"/>
        <w:jc w:val="left"/>
        <w:rPr>
          <w:sz w:val="28"/>
        </w:rPr>
      </w:pPr>
      <w:r>
        <w:rPr>
          <w:sz w:val="28"/>
        </w:rPr>
        <w:t>Порядок создания и организация деятельности</w:t>
      </w:r>
      <w:r>
        <w:rPr>
          <w:spacing w:val="-8"/>
          <w:sz w:val="28"/>
        </w:rPr>
        <w:t xml:space="preserve"> </w:t>
      </w:r>
      <w:r>
        <w:rPr>
          <w:sz w:val="28"/>
        </w:rPr>
        <w:t>Службы</w:t>
      </w:r>
    </w:p>
    <w:p w:rsidR="00D6785B" w:rsidRDefault="00D6785B">
      <w:pPr>
        <w:pStyle w:val="a3"/>
        <w:ind w:left="0" w:firstLine="0"/>
        <w:jc w:val="left"/>
      </w:pPr>
    </w:p>
    <w:p w:rsidR="00D6785B" w:rsidRDefault="00A601F0">
      <w:pPr>
        <w:pStyle w:val="a4"/>
        <w:numPr>
          <w:ilvl w:val="1"/>
          <w:numId w:val="7"/>
        </w:numPr>
        <w:tabs>
          <w:tab w:val="left" w:pos="1650"/>
        </w:tabs>
        <w:ind w:right="120" w:firstLine="707"/>
        <w:jc w:val="both"/>
        <w:rPr>
          <w:sz w:val="28"/>
        </w:rPr>
      </w:pPr>
      <w:r>
        <w:rPr>
          <w:sz w:val="28"/>
        </w:rPr>
        <w:t xml:space="preserve">Служба в своей деятельности руководствуется Гражданским кодексом Российской Федерации, Семейным кодексом Российской Федерации, Федеральным законом от 29 декабря 2012 г. № 273-ФЗ «Об образовании в Российской Федерации», Федеральным законом от 24 июля 1998 г. № 124-ФЗ «Об основных гарантиях прав ребенка в Российской Федерации»,  </w:t>
      </w:r>
      <w:r>
        <w:rPr>
          <w:spacing w:val="24"/>
          <w:sz w:val="28"/>
        </w:rPr>
        <w:t xml:space="preserve"> </w:t>
      </w:r>
      <w:r>
        <w:rPr>
          <w:sz w:val="28"/>
        </w:rPr>
        <w:t xml:space="preserve">Федеральным  </w:t>
      </w:r>
      <w:r>
        <w:rPr>
          <w:spacing w:val="23"/>
          <w:sz w:val="28"/>
        </w:rPr>
        <w:t xml:space="preserve"> </w:t>
      </w:r>
      <w:r>
        <w:rPr>
          <w:sz w:val="28"/>
        </w:rPr>
        <w:t xml:space="preserve">законом  </w:t>
      </w:r>
      <w:r>
        <w:rPr>
          <w:spacing w:val="22"/>
          <w:sz w:val="28"/>
        </w:rPr>
        <w:t xml:space="preserve"> </w:t>
      </w:r>
      <w:r>
        <w:rPr>
          <w:sz w:val="28"/>
        </w:rPr>
        <w:t xml:space="preserve">от  </w:t>
      </w:r>
      <w:r>
        <w:rPr>
          <w:spacing w:val="23"/>
          <w:sz w:val="28"/>
        </w:rPr>
        <w:t xml:space="preserve"> </w:t>
      </w:r>
      <w:r>
        <w:rPr>
          <w:sz w:val="28"/>
        </w:rPr>
        <w:t xml:space="preserve">27  </w:t>
      </w:r>
      <w:r>
        <w:rPr>
          <w:spacing w:val="25"/>
          <w:sz w:val="28"/>
        </w:rPr>
        <w:t xml:space="preserve"> </w:t>
      </w:r>
      <w:r>
        <w:rPr>
          <w:sz w:val="28"/>
        </w:rPr>
        <w:t xml:space="preserve">июля  </w:t>
      </w:r>
      <w:r>
        <w:rPr>
          <w:spacing w:val="22"/>
          <w:sz w:val="28"/>
        </w:rPr>
        <w:t xml:space="preserve"> </w:t>
      </w:r>
      <w:r>
        <w:rPr>
          <w:sz w:val="28"/>
        </w:rPr>
        <w:t xml:space="preserve">2006  </w:t>
      </w:r>
      <w:r>
        <w:rPr>
          <w:spacing w:val="24"/>
          <w:sz w:val="28"/>
        </w:rPr>
        <w:t xml:space="preserve"> </w:t>
      </w:r>
      <w:r>
        <w:rPr>
          <w:sz w:val="28"/>
        </w:rPr>
        <w:t xml:space="preserve">г.  </w:t>
      </w:r>
      <w:r>
        <w:rPr>
          <w:spacing w:val="24"/>
          <w:sz w:val="28"/>
        </w:rPr>
        <w:t xml:space="preserve"> </w:t>
      </w:r>
      <w:r>
        <w:rPr>
          <w:sz w:val="28"/>
        </w:rPr>
        <w:t xml:space="preserve">№  </w:t>
      </w:r>
      <w:r>
        <w:rPr>
          <w:spacing w:val="24"/>
          <w:sz w:val="28"/>
        </w:rPr>
        <w:t xml:space="preserve"> </w:t>
      </w:r>
      <w:r>
        <w:rPr>
          <w:sz w:val="28"/>
        </w:rPr>
        <w:t>152-ФЗ</w:t>
      </w:r>
    </w:p>
    <w:p w:rsidR="00D6785B" w:rsidRDefault="00A601F0">
      <w:pPr>
        <w:pStyle w:val="a3"/>
        <w:ind w:right="117" w:firstLine="0"/>
      </w:pPr>
      <w:r>
        <w:t xml:space="preserve">«О персональных данных», Законом Российской Федерации от 7 февраля 1992 г. № 2300-I «О защите прав потребителей», подзаконными нормативными правовыми актами, принятыми на основании указанных выше федеральных законов, </w:t>
      </w:r>
      <w:proofErr w:type="spellStart"/>
      <w:r>
        <w:t>СанПиН</w:t>
      </w:r>
      <w:proofErr w:type="spellEnd"/>
      <w:r>
        <w:t xml:space="preserve"> 2.2.4.3359-16 «Санитарн</w:t>
      </w:r>
      <w:proofErr w:type="gramStart"/>
      <w:r>
        <w:t>о-</w:t>
      </w:r>
      <w:proofErr w:type="gramEnd"/>
      <w:r>
        <w:t xml:space="preserve"> эпидемиологические требования к физическим факторам на рабочих местах», утвержденными постановлением Главного государственного санитарного врача Российской Федерации от 21 июня 2016 г. № 81, государственными и муниципальными программами, методическими рекомендациями государственных и муниципальных органов власти, письмом Министерства образования   и   науки   Российской   Федерации   от   31.01.2008   №  </w:t>
      </w:r>
      <w:r>
        <w:rPr>
          <w:spacing w:val="7"/>
        </w:rPr>
        <w:t xml:space="preserve"> </w:t>
      </w:r>
      <w:r>
        <w:t>03-133</w:t>
      </w:r>
    </w:p>
    <w:p w:rsidR="00D6785B" w:rsidRDefault="00A601F0">
      <w:pPr>
        <w:pStyle w:val="a3"/>
        <w:ind w:right="121" w:firstLine="0"/>
      </w:pPr>
      <w:r>
        <w:t xml:space="preserve">«О внедрении различных </w:t>
      </w:r>
      <w:proofErr w:type="gramStart"/>
      <w:r>
        <w:t>моделей обеспечения равных стартовых возможностей получения общего образования</w:t>
      </w:r>
      <w:proofErr w:type="gramEnd"/>
      <w:r>
        <w:t xml:space="preserve"> для детей из разных социальных групп и слоев населения», законами Ярославской области, уставом и локальными актами образовательного учреждения, на базе которого создана Служба.</w:t>
      </w:r>
    </w:p>
    <w:p w:rsidR="00D6785B" w:rsidRDefault="00A601F0">
      <w:pPr>
        <w:pStyle w:val="a4"/>
        <w:numPr>
          <w:ilvl w:val="1"/>
          <w:numId w:val="7"/>
        </w:numPr>
        <w:tabs>
          <w:tab w:val="left" w:pos="1525"/>
        </w:tabs>
        <w:ind w:right="126" w:firstLine="707"/>
        <w:jc w:val="both"/>
        <w:rPr>
          <w:sz w:val="28"/>
        </w:rPr>
      </w:pPr>
      <w:r>
        <w:rPr>
          <w:sz w:val="28"/>
        </w:rPr>
        <w:t>Основной целью деятельности Службы является создание условий для повышения компетентности родителей обучающихся в вопросах образования и</w:t>
      </w:r>
      <w:r>
        <w:rPr>
          <w:spacing w:val="-4"/>
          <w:sz w:val="28"/>
        </w:rPr>
        <w:t xml:space="preserve"> </w:t>
      </w:r>
      <w:r>
        <w:rPr>
          <w:sz w:val="28"/>
        </w:rPr>
        <w:t>воспитания.</w:t>
      </w:r>
    </w:p>
    <w:p w:rsidR="00D6785B" w:rsidRDefault="00A601F0">
      <w:pPr>
        <w:pStyle w:val="a4"/>
        <w:numPr>
          <w:ilvl w:val="1"/>
          <w:numId w:val="7"/>
        </w:numPr>
        <w:tabs>
          <w:tab w:val="left" w:pos="1647"/>
        </w:tabs>
        <w:spacing w:before="2"/>
        <w:ind w:right="121" w:firstLine="707"/>
        <w:jc w:val="both"/>
        <w:rPr>
          <w:sz w:val="28"/>
        </w:rPr>
      </w:pPr>
      <w:r>
        <w:rPr>
          <w:sz w:val="28"/>
        </w:rPr>
        <w:t>Руководитель организации, осуществляющей образовательную деятельность, самостоятельно определяет, издает и утверждает необходимые локальные нормативные акты (приказ о создании Службы, приказ об утверждении Положения о Службе, и др.), назначает руководителя (координатора) Службы, ответственного за организацию оказания услуг и взаимодействие организаций и специалистов, участвующих в деятельности Службы на договорной</w:t>
      </w:r>
      <w:r>
        <w:rPr>
          <w:spacing w:val="-1"/>
          <w:sz w:val="28"/>
        </w:rPr>
        <w:t xml:space="preserve"> </w:t>
      </w:r>
      <w:r>
        <w:rPr>
          <w:sz w:val="28"/>
        </w:rPr>
        <w:t>основе.</w:t>
      </w:r>
    </w:p>
    <w:p w:rsidR="00D6785B" w:rsidRDefault="00A601F0">
      <w:pPr>
        <w:pStyle w:val="a4"/>
        <w:numPr>
          <w:ilvl w:val="1"/>
          <w:numId w:val="7"/>
        </w:numPr>
        <w:tabs>
          <w:tab w:val="left" w:pos="1506"/>
        </w:tabs>
        <w:spacing w:line="321" w:lineRule="exact"/>
        <w:ind w:left="1505" w:hanging="493"/>
        <w:rPr>
          <w:sz w:val="28"/>
        </w:rPr>
      </w:pPr>
      <w:r>
        <w:rPr>
          <w:sz w:val="28"/>
        </w:rPr>
        <w:t>Руководитель (координатор)</w:t>
      </w:r>
      <w:r>
        <w:rPr>
          <w:spacing w:val="-3"/>
          <w:sz w:val="28"/>
        </w:rPr>
        <w:t xml:space="preserve"> </w:t>
      </w:r>
      <w:r>
        <w:rPr>
          <w:sz w:val="28"/>
        </w:rPr>
        <w:t>Службы:</w:t>
      </w:r>
    </w:p>
    <w:p w:rsidR="00D6785B" w:rsidRDefault="00A601F0">
      <w:pPr>
        <w:pStyle w:val="a4"/>
        <w:numPr>
          <w:ilvl w:val="0"/>
          <w:numId w:val="8"/>
        </w:numPr>
        <w:tabs>
          <w:tab w:val="left" w:pos="1437"/>
          <w:tab w:val="left" w:pos="1438"/>
        </w:tabs>
        <w:spacing w:line="341" w:lineRule="exact"/>
        <w:ind w:left="1438" w:hanging="425"/>
        <w:jc w:val="left"/>
        <w:rPr>
          <w:sz w:val="28"/>
        </w:rPr>
      </w:pPr>
      <w:proofErr w:type="gramStart"/>
      <w:r>
        <w:rPr>
          <w:sz w:val="28"/>
        </w:rPr>
        <w:t>ведет</w:t>
      </w:r>
      <w:proofErr w:type="gramEnd"/>
      <w:r>
        <w:rPr>
          <w:sz w:val="28"/>
        </w:rPr>
        <w:t>/контролирует ведение Журнала учета получателей</w:t>
      </w:r>
      <w:r>
        <w:rPr>
          <w:spacing w:val="-9"/>
          <w:sz w:val="28"/>
        </w:rPr>
        <w:t xml:space="preserve"> </w:t>
      </w:r>
      <w:r>
        <w:rPr>
          <w:sz w:val="28"/>
        </w:rPr>
        <w:t>услуги;</w:t>
      </w:r>
    </w:p>
    <w:p w:rsidR="00D6785B" w:rsidRDefault="00A601F0">
      <w:pPr>
        <w:pStyle w:val="a4"/>
        <w:numPr>
          <w:ilvl w:val="0"/>
          <w:numId w:val="8"/>
        </w:numPr>
        <w:tabs>
          <w:tab w:val="left" w:pos="1437"/>
          <w:tab w:val="left" w:pos="1438"/>
        </w:tabs>
        <w:spacing w:line="342" w:lineRule="exact"/>
        <w:ind w:left="1438" w:hanging="425"/>
        <w:jc w:val="left"/>
        <w:rPr>
          <w:sz w:val="28"/>
        </w:rPr>
      </w:pPr>
      <w:proofErr w:type="gramStart"/>
      <w:r>
        <w:rPr>
          <w:sz w:val="28"/>
        </w:rPr>
        <w:t>ведет</w:t>
      </w:r>
      <w:proofErr w:type="gramEnd"/>
      <w:r>
        <w:rPr>
          <w:sz w:val="28"/>
        </w:rPr>
        <w:t>/контролирует ведение Журнала регистрации</w:t>
      </w:r>
      <w:r>
        <w:rPr>
          <w:spacing w:val="-6"/>
          <w:sz w:val="28"/>
        </w:rPr>
        <w:t xml:space="preserve"> </w:t>
      </w:r>
      <w:r>
        <w:rPr>
          <w:sz w:val="28"/>
        </w:rPr>
        <w:t>запросов;</w:t>
      </w:r>
    </w:p>
    <w:p w:rsidR="00D6785B" w:rsidRDefault="00D6785B">
      <w:pPr>
        <w:spacing w:line="342" w:lineRule="exact"/>
        <w:rPr>
          <w:sz w:val="28"/>
        </w:rPr>
        <w:sectPr w:rsidR="00D6785B">
          <w:pgSz w:w="11910" w:h="16850"/>
          <w:pgMar w:top="1060" w:right="440" w:bottom="280" w:left="1680" w:header="722" w:footer="0" w:gutter="0"/>
          <w:cols w:space="720"/>
        </w:sectPr>
      </w:pPr>
    </w:p>
    <w:p w:rsidR="00D6785B" w:rsidRDefault="00D6785B">
      <w:pPr>
        <w:pStyle w:val="a3"/>
        <w:spacing w:before="10"/>
        <w:ind w:left="0" w:firstLine="0"/>
        <w:jc w:val="left"/>
        <w:rPr>
          <w:sz w:val="8"/>
        </w:rPr>
      </w:pPr>
    </w:p>
    <w:p w:rsidR="00D6785B" w:rsidRDefault="00A601F0">
      <w:pPr>
        <w:pStyle w:val="a4"/>
        <w:numPr>
          <w:ilvl w:val="0"/>
          <w:numId w:val="8"/>
        </w:numPr>
        <w:tabs>
          <w:tab w:val="left" w:pos="1438"/>
        </w:tabs>
        <w:spacing w:before="101"/>
        <w:ind w:right="128" w:firstLine="707"/>
        <w:rPr>
          <w:sz w:val="28"/>
        </w:rPr>
      </w:pPr>
      <w:r>
        <w:rPr>
          <w:sz w:val="28"/>
        </w:rPr>
        <w:t>распределяет запросы в соответствии с содержанием для подготовки консультаций специалистами и определяет сроки их</w:t>
      </w:r>
      <w:r>
        <w:rPr>
          <w:spacing w:val="-22"/>
          <w:sz w:val="28"/>
        </w:rPr>
        <w:t xml:space="preserve"> </w:t>
      </w:r>
      <w:r>
        <w:rPr>
          <w:sz w:val="28"/>
        </w:rPr>
        <w:t>исполнения;</w:t>
      </w:r>
    </w:p>
    <w:p w:rsidR="00D6785B" w:rsidRDefault="00A601F0">
      <w:pPr>
        <w:pStyle w:val="a4"/>
        <w:numPr>
          <w:ilvl w:val="0"/>
          <w:numId w:val="8"/>
        </w:numPr>
        <w:tabs>
          <w:tab w:val="left" w:pos="1438"/>
        </w:tabs>
        <w:ind w:right="131" w:firstLine="707"/>
        <w:rPr>
          <w:sz w:val="28"/>
        </w:rPr>
      </w:pPr>
      <w:r>
        <w:rPr>
          <w:sz w:val="28"/>
        </w:rPr>
        <w:t>привлекает в случае необходимости специалистов из других организаций и координирует их</w:t>
      </w:r>
      <w:r>
        <w:rPr>
          <w:spacing w:val="-1"/>
          <w:sz w:val="28"/>
        </w:rPr>
        <w:t xml:space="preserve"> </w:t>
      </w:r>
      <w:r>
        <w:rPr>
          <w:sz w:val="28"/>
        </w:rPr>
        <w:t>деятельность;</w:t>
      </w:r>
    </w:p>
    <w:p w:rsidR="00D6785B" w:rsidRDefault="00A601F0">
      <w:pPr>
        <w:pStyle w:val="a4"/>
        <w:numPr>
          <w:ilvl w:val="0"/>
          <w:numId w:val="8"/>
        </w:numPr>
        <w:tabs>
          <w:tab w:val="left" w:pos="1438"/>
        </w:tabs>
        <w:ind w:right="124" w:firstLine="707"/>
        <w:rPr>
          <w:sz w:val="28"/>
        </w:rPr>
      </w:pPr>
      <w:r>
        <w:rPr>
          <w:sz w:val="28"/>
        </w:rPr>
        <w:t>анализирует результативность деятельности Службы в целом и отдельных специалистов</w:t>
      </w:r>
      <w:r>
        <w:rPr>
          <w:spacing w:val="1"/>
          <w:sz w:val="28"/>
        </w:rPr>
        <w:t xml:space="preserve"> </w:t>
      </w:r>
      <w:r>
        <w:rPr>
          <w:sz w:val="28"/>
        </w:rPr>
        <w:t>Службы.</w:t>
      </w:r>
    </w:p>
    <w:p w:rsidR="00D6785B" w:rsidRDefault="00A601F0">
      <w:pPr>
        <w:pStyle w:val="a4"/>
        <w:numPr>
          <w:ilvl w:val="1"/>
          <w:numId w:val="7"/>
        </w:numPr>
        <w:tabs>
          <w:tab w:val="left" w:pos="1628"/>
        </w:tabs>
        <w:ind w:right="120" w:firstLine="707"/>
        <w:jc w:val="both"/>
        <w:rPr>
          <w:sz w:val="28"/>
        </w:rPr>
      </w:pPr>
      <w:r>
        <w:rPr>
          <w:sz w:val="28"/>
        </w:rPr>
        <w:t>Информация о наличии Службы, режиме работы, порядке и возможных формах предоставления услуги, сведения о специалистах размещается на официальном сайте официальных сайтах организации, на базе которой создана</w:t>
      </w:r>
      <w:r>
        <w:rPr>
          <w:spacing w:val="-2"/>
          <w:sz w:val="28"/>
        </w:rPr>
        <w:t xml:space="preserve"> </w:t>
      </w:r>
      <w:r>
        <w:rPr>
          <w:sz w:val="28"/>
        </w:rPr>
        <w:t>Служба.</w:t>
      </w:r>
    </w:p>
    <w:p w:rsidR="00D6785B" w:rsidRDefault="00A601F0">
      <w:pPr>
        <w:pStyle w:val="a4"/>
        <w:numPr>
          <w:ilvl w:val="1"/>
          <w:numId w:val="7"/>
        </w:numPr>
        <w:tabs>
          <w:tab w:val="left" w:pos="1506"/>
        </w:tabs>
        <w:ind w:right="127" w:firstLine="707"/>
        <w:jc w:val="both"/>
        <w:rPr>
          <w:sz w:val="28"/>
        </w:rPr>
      </w:pPr>
      <w:r>
        <w:rPr>
          <w:sz w:val="28"/>
        </w:rPr>
        <w:t>Количество специалистов, привлеченных к работе Службы, определяется кадровым составом</w:t>
      </w:r>
      <w:r>
        <w:rPr>
          <w:spacing w:val="-1"/>
          <w:sz w:val="28"/>
        </w:rPr>
        <w:t xml:space="preserve"> </w:t>
      </w:r>
      <w:r>
        <w:rPr>
          <w:sz w:val="28"/>
        </w:rPr>
        <w:t>Организации.</w:t>
      </w:r>
    </w:p>
    <w:p w:rsidR="00D6785B" w:rsidRDefault="00A601F0">
      <w:pPr>
        <w:pStyle w:val="a3"/>
        <w:ind w:right="123"/>
      </w:pPr>
      <w:r>
        <w:t>Оплата труда специалистов может осуществляться с использованием следующих механизмов:</w:t>
      </w:r>
    </w:p>
    <w:p w:rsidR="00D6785B" w:rsidRDefault="00A601F0">
      <w:pPr>
        <w:pStyle w:val="a4"/>
        <w:numPr>
          <w:ilvl w:val="0"/>
          <w:numId w:val="8"/>
        </w:numPr>
        <w:tabs>
          <w:tab w:val="left" w:pos="1299"/>
        </w:tabs>
        <w:ind w:right="124" w:firstLine="707"/>
        <w:rPr>
          <w:sz w:val="28"/>
        </w:rPr>
      </w:pPr>
      <w:r>
        <w:rPr>
          <w:sz w:val="28"/>
        </w:rPr>
        <w:t>введение дополнительных штатных единиц в штатном расписании муниципального органа управления образованием и (или)</w:t>
      </w:r>
      <w:r>
        <w:rPr>
          <w:spacing w:val="-17"/>
          <w:sz w:val="28"/>
        </w:rPr>
        <w:t xml:space="preserve"> </w:t>
      </w:r>
      <w:r>
        <w:rPr>
          <w:sz w:val="28"/>
        </w:rPr>
        <w:t>организации;</w:t>
      </w:r>
    </w:p>
    <w:p w:rsidR="00D6785B" w:rsidRDefault="00A601F0">
      <w:pPr>
        <w:pStyle w:val="a4"/>
        <w:numPr>
          <w:ilvl w:val="0"/>
          <w:numId w:val="8"/>
        </w:numPr>
        <w:tabs>
          <w:tab w:val="left" w:pos="1299"/>
        </w:tabs>
        <w:ind w:right="125" w:firstLine="707"/>
        <w:rPr>
          <w:sz w:val="28"/>
        </w:rPr>
      </w:pPr>
      <w:r>
        <w:rPr>
          <w:sz w:val="28"/>
        </w:rPr>
        <w:t>использование стимулирующей части фонда заработной платы муниципального органа управления образованием и (или)</w:t>
      </w:r>
      <w:r>
        <w:rPr>
          <w:spacing w:val="-17"/>
          <w:sz w:val="28"/>
        </w:rPr>
        <w:t xml:space="preserve"> </w:t>
      </w:r>
      <w:r>
        <w:rPr>
          <w:sz w:val="28"/>
        </w:rPr>
        <w:t>организации.</w:t>
      </w:r>
    </w:p>
    <w:p w:rsidR="00D6785B" w:rsidRDefault="00A601F0">
      <w:pPr>
        <w:pStyle w:val="a4"/>
        <w:numPr>
          <w:ilvl w:val="1"/>
          <w:numId w:val="7"/>
        </w:numPr>
        <w:tabs>
          <w:tab w:val="left" w:pos="1506"/>
        </w:tabs>
        <w:ind w:right="120" w:firstLine="707"/>
        <w:jc w:val="both"/>
        <w:rPr>
          <w:sz w:val="28"/>
        </w:rPr>
      </w:pPr>
      <w:r>
        <w:rPr>
          <w:sz w:val="28"/>
        </w:rPr>
        <w:t xml:space="preserve">Организация, на базе которой создана Служба вправе </w:t>
      </w:r>
      <w:proofErr w:type="gramStart"/>
      <w:r>
        <w:rPr>
          <w:sz w:val="28"/>
        </w:rPr>
        <w:t>привлекать</w:t>
      </w:r>
      <w:proofErr w:type="gramEnd"/>
      <w:r>
        <w:rPr>
          <w:sz w:val="28"/>
        </w:rPr>
        <w:t xml:space="preserve"> к работе иных специалистов на основании гражданско-правовых договоров в пределах имеющихся средств.</w:t>
      </w:r>
    </w:p>
    <w:p w:rsidR="00D6785B" w:rsidRDefault="00A601F0">
      <w:pPr>
        <w:pStyle w:val="a4"/>
        <w:numPr>
          <w:ilvl w:val="1"/>
          <w:numId w:val="7"/>
        </w:numPr>
        <w:tabs>
          <w:tab w:val="left" w:pos="1506"/>
        </w:tabs>
        <w:ind w:right="121" w:firstLine="707"/>
        <w:jc w:val="both"/>
        <w:rPr>
          <w:sz w:val="28"/>
        </w:rPr>
      </w:pPr>
      <w:r>
        <w:rPr>
          <w:sz w:val="28"/>
        </w:rPr>
        <w:t>В целях организации и осуществления услуг организация, на базе которой создана Служба, может заключать договоры возмездного оказания услуг с организациями или специалистами, оказывающими услуги психолого-педагогической, методической и консультативной помощи, в пределах имеющихся средств.</w:t>
      </w:r>
    </w:p>
    <w:p w:rsidR="00D6785B" w:rsidRDefault="00A601F0">
      <w:pPr>
        <w:pStyle w:val="a3"/>
        <w:ind w:right="128"/>
      </w:pPr>
      <w:r>
        <w:t>В договоре указываются виды и объем предоставляемых услуг, условия, права и обязанности сторон, а также другие условия, определяемые сторонами.</w:t>
      </w:r>
    </w:p>
    <w:p w:rsidR="00D6785B" w:rsidRDefault="00A601F0">
      <w:pPr>
        <w:pStyle w:val="a3"/>
        <w:spacing w:line="242" w:lineRule="auto"/>
        <w:ind w:right="122"/>
      </w:pPr>
      <w:r>
        <w:t>Изменение и расторжение договора осуществляются в соответствии с законодательством Российской Федерации.</w:t>
      </w:r>
    </w:p>
    <w:p w:rsidR="00D6785B" w:rsidRDefault="00A601F0">
      <w:pPr>
        <w:pStyle w:val="a4"/>
        <w:numPr>
          <w:ilvl w:val="1"/>
          <w:numId w:val="7"/>
        </w:numPr>
        <w:tabs>
          <w:tab w:val="left" w:pos="1719"/>
        </w:tabs>
        <w:ind w:right="127" w:firstLine="707"/>
        <w:jc w:val="both"/>
        <w:rPr>
          <w:sz w:val="28"/>
        </w:rPr>
      </w:pPr>
      <w:r>
        <w:rPr>
          <w:sz w:val="28"/>
        </w:rPr>
        <w:t>Введение документации Службы выделяется в отдельное делопроизводство.</w:t>
      </w:r>
    </w:p>
    <w:p w:rsidR="00D6785B" w:rsidRDefault="00A601F0">
      <w:pPr>
        <w:pStyle w:val="a3"/>
        <w:spacing w:line="321" w:lineRule="exact"/>
        <w:ind w:left="1013" w:firstLine="0"/>
      </w:pPr>
      <w:r>
        <w:t>В деятельности Службы используются следующие документы:</w:t>
      </w:r>
    </w:p>
    <w:p w:rsidR="00D6785B" w:rsidRDefault="00A601F0">
      <w:pPr>
        <w:pStyle w:val="a4"/>
        <w:numPr>
          <w:ilvl w:val="0"/>
          <w:numId w:val="8"/>
        </w:numPr>
        <w:tabs>
          <w:tab w:val="left" w:pos="1745"/>
          <w:tab w:val="left" w:pos="1746"/>
        </w:tabs>
        <w:spacing w:line="342" w:lineRule="exact"/>
        <w:ind w:left="1745" w:hanging="733"/>
        <w:jc w:val="left"/>
        <w:rPr>
          <w:sz w:val="28"/>
        </w:rPr>
      </w:pPr>
      <w:r>
        <w:rPr>
          <w:sz w:val="28"/>
        </w:rPr>
        <w:t>Положение о</w:t>
      </w:r>
      <w:r>
        <w:rPr>
          <w:spacing w:val="-1"/>
          <w:sz w:val="28"/>
        </w:rPr>
        <w:t xml:space="preserve"> </w:t>
      </w:r>
      <w:r>
        <w:rPr>
          <w:sz w:val="28"/>
        </w:rPr>
        <w:t>Службе.</w:t>
      </w:r>
    </w:p>
    <w:p w:rsidR="00D6785B" w:rsidRDefault="00A601F0">
      <w:pPr>
        <w:pStyle w:val="a4"/>
        <w:numPr>
          <w:ilvl w:val="0"/>
          <w:numId w:val="8"/>
        </w:numPr>
        <w:tabs>
          <w:tab w:val="left" w:pos="1745"/>
          <w:tab w:val="left" w:pos="1746"/>
        </w:tabs>
        <w:spacing w:line="342" w:lineRule="exact"/>
        <w:ind w:left="1745" w:hanging="733"/>
        <w:jc w:val="left"/>
        <w:rPr>
          <w:sz w:val="28"/>
        </w:rPr>
      </w:pPr>
      <w:r>
        <w:rPr>
          <w:sz w:val="28"/>
        </w:rPr>
        <w:t>Приказ об открытии</w:t>
      </w:r>
      <w:r>
        <w:rPr>
          <w:spacing w:val="-5"/>
          <w:sz w:val="28"/>
        </w:rPr>
        <w:t xml:space="preserve"> </w:t>
      </w:r>
      <w:r>
        <w:rPr>
          <w:sz w:val="28"/>
        </w:rPr>
        <w:t>Службы.</w:t>
      </w:r>
    </w:p>
    <w:p w:rsidR="00D6785B" w:rsidRDefault="00A601F0">
      <w:pPr>
        <w:pStyle w:val="a4"/>
        <w:numPr>
          <w:ilvl w:val="0"/>
          <w:numId w:val="8"/>
        </w:numPr>
        <w:tabs>
          <w:tab w:val="left" w:pos="1745"/>
          <w:tab w:val="left" w:pos="1746"/>
        </w:tabs>
        <w:spacing w:line="342" w:lineRule="exact"/>
        <w:ind w:left="1745" w:hanging="733"/>
        <w:jc w:val="left"/>
        <w:rPr>
          <w:sz w:val="28"/>
        </w:rPr>
      </w:pPr>
      <w:r>
        <w:rPr>
          <w:sz w:val="28"/>
        </w:rPr>
        <w:t>Журнал записи на</w:t>
      </w:r>
      <w:r>
        <w:rPr>
          <w:spacing w:val="-4"/>
          <w:sz w:val="28"/>
        </w:rPr>
        <w:t xml:space="preserve"> </w:t>
      </w:r>
      <w:r>
        <w:rPr>
          <w:sz w:val="28"/>
        </w:rPr>
        <w:t>консультацию.</w:t>
      </w:r>
    </w:p>
    <w:p w:rsidR="00D6785B" w:rsidRDefault="00A601F0">
      <w:pPr>
        <w:pStyle w:val="a4"/>
        <w:numPr>
          <w:ilvl w:val="0"/>
          <w:numId w:val="8"/>
        </w:numPr>
        <w:tabs>
          <w:tab w:val="left" w:pos="1745"/>
          <w:tab w:val="left" w:pos="1746"/>
        </w:tabs>
        <w:spacing w:line="342" w:lineRule="exact"/>
        <w:ind w:left="1745" w:hanging="733"/>
        <w:jc w:val="left"/>
        <w:rPr>
          <w:sz w:val="28"/>
        </w:rPr>
      </w:pPr>
      <w:r>
        <w:rPr>
          <w:sz w:val="28"/>
        </w:rPr>
        <w:t>Журналы учета консультаций</w:t>
      </w:r>
      <w:r>
        <w:rPr>
          <w:spacing w:val="-2"/>
          <w:sz w:val="28"/>
        </w:rPr>
        <w:t xml:space="preserve"> </w:t>
      </w:r>
      <w:r>
        <w:rPr>
          <w:sz w:val="28"/>
        </w:rPr>
        <w:t>специалистов.</w:t>
      </w:r>
    </w:p>
    <w:p w:rsidR="00D6785B" w:rsidRDefault="00A601F0">
      <w:pPr>
        <w:pStyle w:val="a4"/>
        <w:numPr>
          <w:ilvl w:val="0"/>
          <w:numId w:val="8"/>
        </w:numPr>
        <w:tabs>
          <w:tab w:val="left" w:pos="1745"/>
          <w:tab w:val="left" w:pos="1746"/>
        </w:tabs>
        <w:spacing w:line="342" w:lineRule="exact"/>
        <w:ind w:left="1745" w:hanging="733"/>
        <w:jc w:val="left"/>
        <w:rPr>
          <w:sz w:val="28"/>
        </w:rPr>
      </w:pPr>
      <w:r>
        <w:rPr>
          <w:sz w:val="28"/>
        </w:rPr>
        <w:t>Годовой отчет о результативности</w:t>
      </w:r>
      <w:r>
        <w:rPr>
          <w:spacing w:val="-4"/>
          <w:sz w:val="28"/>
        </w:rPr>
        <w:t xml:space="preserve"> </w:t>
      </w:r>
      <w:r>
        <w:rPr>
          <w:sz w:val="28"/>
        </w:rPr>
        <w:t>работы.</w:t>
      </w:r>
    </w:p>
    <w:p w:rsidR="00D6785B" w:rsidRDefault="00A601F0">
      <w:pPr>
        <w:pStyle w:val="a4"/>
        <w:numPr>
          <w:ilvl w:val="1"/>
          <w:numId w:val="7"/>
        </w:numPr>
        <w:tabs>
          <w:tab w:val="left" w:pos="1678"/>
        </w:tabs>
        <w:ind w:right="119" w:firstLine="707"/>
        <w:jc w:val="both"/>
        <w:rPr>
          <w:sz w:val="28"/>
        </w:rPr>
      </w:pPr>
      <w:r>
        <w:rPr>
          <w:sz w:val="28"/>
        </w:rPr>
        <w:t>При проведении мероприятий, оформлении помещений Службы, разработке информационных материалов Служба использует символику Региональной системы оказания услуг психолого-педагогической, методической и консультативной помощи</w:t>
      </w:r>
      <w:r>
        <w:rPr>
          <w:spacing w:val="-2"/>
          <w:sz w:val="28"/>
        </w:rPr>
        <w:t xml:space="preserve"> </w:t>
      </w:r>
      <w:r>
        <w:rPr>
          <w:sz w:val="28"/>
        </w:rPr>
        <w:t>родителям.</w:t>
      </w:r>
    </w:p>
    <w:p w:rsidR="00D6785B" w:rsidRDefault="00D6785B">
      <w:pPr>
        <w:jc w:val="both"/>
        <w:rPr>
          <w:sz w:val="28"/>
        </w:rPr>
        <w:sectPr w:rsidR="00D6785B">
          <w:pgSz w:w="11910" w:h="16850"/>
          <w:pgMar w:top="1060" w:right="440" w:bottom="280" w:left="1680" w:header="722" w:footer="0" w:gutter="0"/>
          <w:cols w:space="720"/>
        </w:sectPr>
      </w:pPr>
    </w:p>
    <w:p w:rsidR="00D6785B" w:rsidRDefault="00D6785B">
      <w:pPr>
        <w:pStyle w:val="a3"/>
        <w:ind w:left="0" w:firstLine="0"/>
        <w:jc w:val="left"/>
        <w:rPr>
          <w:sz w:val="10"/>
        </w:rPr>
      </w:pPr>
    </w:p>
    <w:p w:rsidR="00D6785B" w:rsidRDefault="00A601F0">
      <w:pPr>
        <w:pStyle w:val="a4"/>
        <w:numPr>
          <w:ilvl w:val="1"/>
          <w:numId w:val="10"/>
        </w:numPr>
        <w:tabs>
          <w:tab w:val="left" w:pos="2574"/>
        </w:tabs>
        <w:spacing w:before="89"/>
        <w:ind w:left="2573" w:hanging="281"/>
        <w:jc w:val="left"/>
        <w:rPr>
          <w:sz w:val="28"/>
        </w:rPr>
      </w:pPr>
      <w:r>
        <w:rPr>
          <w:sz w:val="28"/>
        </w:rPr>
        <w:t>Направления и принципы деятельности</w:t>
      </w:r>
      <w:r>
        <w:rPr>
          <w:spacing w:val="-5"/>
          <w:sz w:val="28"/>
        </w:rPr>
        <w:t xml:space="preserve"> </w:t>
      </w:r>
      <w:r>
        <w:rPr>
          <w:sz w:val="28"/>
        </w:rPr>
        <w:t>Службы</w:t>
      </w:r>
    </w:p>
    <w:p w:rsidR="00D6785B" w:rsidRDefault="00D6785B">
      <w:pPr>
        <w:pStyle w:val="a3"/>
        <w:spacing w:before="11"/>
        <w:ind w:left="0" w:firstLine="0"/>
        <w:jc w:val="left"/>
        <w:rPr>
          <w:sz w:val="27"/>
        </w:rPr>
      </w:pPr>
    </w:p>
    <w:p w:rsidR="00D6785B" w:rsidRDefault="00A601F0">
      <w:pPr>
        <w:pStyle w:val="a4"/>
        <w:numPr>
          <w:ilvl w:val="1"/>
          <w:numId w:val="6"/>
        </w:numPr>
        <w:tabs>
          <w:tab w:val="left" w:pos="1506"/>
        </w:tabs>
        <w:spacing w:line="321" w:lineRule="exact"/>
        <w:ind w:hanging="493"/>
        <w:jc w:val="both"/>
        <w:rPr>
          <w:sz w:val="28"/>
        </w:rPr>
      </w:pPr>
      <w:r>
        <w:rPr>
          <w:sz w:val="28"/>
        </w:rPr>
        <w:t>Служба осуществляет деятельность по следующим</w:t>
      </w:r>
      <w:r>
        <w:rPr>
          <w:spacing w:val="-11"/>
          <w:sz w:val="28"/>
        </w:rPr>
        <w:t xml:space="preserve"> </w:t>
      </w:r>
      <w:r>
        <w:rPr>
          <w:sz w:val="28"/>
        </w:rPr>
        <w:t>направлениям:</w:t>
      </w:r>
    </w:p>
    <w:p w:rsidR="00D6785B" w:rsidRDefault="00A601F0">
      <w:pPr>
        <w:pStyle w:val="a4"/>
        <w:numPr>
          <w:ilvl w:val="0"/>
          <w:numId w:val="8"/>
        </w:numPr>
        <w:tabs>
          <w:tab w:val="left" w:pos="1746"/>
        </w:tabs>
        <w:ind w:right="124" w:firstLine="707"/>
        <w:rPr>
          <w:sz w:val="28"/>
        </w:rPr>
      </w:pPr>
      <w:r>
        <w:rPr>
          <w:sz w:val="28"/>
        </w:rPr>
        <w:t>оказание психолого-педагогической, методической и консультативной помощи родителям (законным представителям) и повышение их компетентности в вопросах воспитания, обучения и развития ребенка;</w:t>
      </w:r>
    </w:p>
    <w:p w:rsidR="00D6785B" w:rsidRDefault="00A601F0">
      <w:pPr>
        <w:pStyle w:val="a4"/>
        <w:numPr>
          <w:ilvl w:val="0"/>
          <w:numId w:val="8"/>
        </w:numPr>
        <w:tabs>
          <w:tab w:val="left" w:pos="1746"/>
        </w:tabs>
        <w:ind w:right="126" w:firstLine="707"/>
        <w:rPr>
          <w:sz w:val="28"/>
        </w:rPr>
      </w:pPr>
      <w:r>
        <w:rPr>
          <w:sz w:val="28"/>
        </w:rPr>
        <w:t>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D6785B" w:rsidRDefault="00A601F0">
      <w:pPr>
        <w:pStyle w:val="a4"/>
        <w:numPr>
          <w:ilvl w:val="0"/>
          <w:numId w:val="8"/>
        </w:numPr>
        <w:tabs>
          <w:tab w:val="left" w:pos="1746"/>
        </w:tabs>
        <w:ind w:right="130" w:firstLine="707"/>
        <w:rPr>
          <w:sz w:val="28"/>
        </w:rPr>
      </w:pPr>
      <w:r>
        <w:rPr>
          <w:sz w:val="28"/>
        </w:rPr>
        <w:t>пропаганда позитивного и ответственного отцовства и материнства, значимости родительского просвещения, укрепления института семьи и духовно нравственных традиций семейных</w:t>
      </w:r>
      <w:r>
        <w:rPr>
          <w:spacing w:val="-5"/>
          <w:sz w:val="28"/>
        </w:rPr>
        <w:t xml:space="preserve"> </w:t>
      </w:r>
      <w:r>
        <w:rPr>
          <w:sz w:val="28"/>
        </w:rPr>
        <w:t>отношений;</w:t>
      </w:r>
    </w:p>
    <w:p w:rsidR="00D6785B" w:rsidRDefault="00A601F0">
      <w:pPr>
        <w:pStyle w:val="a4"/>
        <w:numPr>
          <w:ilvl w:val="0"/>
          <w:numId w:val="8"/>
        </w:numPr>
        <w:tabs>
          <w:tab w:val="left" w:pos="1746"/>
        </w:tabs>
        <w:ind w:right="123" w:firstLine="707"/>
        <w:rPr>
          <w:sz w:val="28"/>
        </w:rPr>
      </w:pPr>
      <w:r>
        <w:rPr>
          <w:sz w:val="28"/>
        </w:rPr>
        <w:t>содействие семейному устройству детей, оставшихся без попечения родителей, профилактика утраты детьми родительского попечения;</w:t>
      </w:r>
    </w:p>
    <w:p w:rsidR="00D6785B" w:rsidRDefault="00A601F0">
      <w:pPr>
        <w:pStyle w:val="a4"/>
        <w:numPr>
          <w:ilvl w:val="0"/>
          <w:numId w:val="8"/>
        </w:numPr>
        <w:tabs>
          <w:tab w:val="left" w:pos="1746"/>
        </w:tabs>
        <w:ind w:right="117" w:firstLine="707"/>
        <w:rPr>
          <w:sz w:val="28"/>
        </w:rPr>
      </w:pPr>
      <w:r>
        <w:rPr>
          <w:sz w:val="28"/>
        </w:rPr>
        <w:t xml:space="preserve">своевременное оказание профессиональной </w:t>
      </w:r>
      <w:proofErr w:type="spellStart"/>
      <w:r>
        <w:rPr>
          <w:sz w:val="28"/>
        </w:rPr>
        <w:t>психолог</w:t>
      </w:r>
      <w:proofErr w:type="gramStart"/>
      <w:r>
        <w:rPr>
          <w:sz w:val="28"/>
        </w:rPr>
        <w:t>о</w:t>
      </w:r>
      <w:proofErr w:type="spellEnd"/>
      <w:r>
        <w:rPr>
          <w:sz w:val="28"/>
        </w:rPr>
        <w:t>-</w:t>
      </w:r>
      <w:proofErr w:type="gramEnd"/>
      <w:r>
        <w:rPr>
          <w:sz w:val="28"/>
        </w:rPr>
        <w:t xml:space="preserve"> педагогической помощи для предотвращения кризисных ситуаций в</w:t>
      </w:r>
      <w:r>
        <w:rPr>
          <w:spacing w:val="-18"/>
          <w:sz w:val="28"/>
        </w:rPr>
        <w:t xml:space="preserve"> </w:t>
      </w:r>
      <w:r>
        <w:rPr>
          <w:sz w:val="28"/>
        </w:rPr>
        <w:t>семье;</w:t>
      </w:r>
    </w:p>
    <w:p w:rsidR="00D6785B" w:rsidRDefault="00A601F0">
      <w:pPr>
        <w:pStyle w:val="a4"/>
        <w:numPr>
          <w:ilvl w:val="0"/>
          <w:numId w:val="8"/>
        </w:numPr>
        <w:tabs>
          <w:tab w:val="left" w:pos="1746"/>
        </w:tabs>
        <w:ind w:right="120" w:firstLine="707"/>
        <w:rPr>
          <w:sz w:val="28"/>
        </w:rPr>
      </w:pPr>
      <w:r>
        <w:rPr>
          <w:sz w:val="28"/>
        </w:rPr>
        <w:t>другие направления, в зависимости от запроса получателей услуги.</w:t>
      </w:r>
    </w:p>
    <w:p w:rsidR="00D6785B" w:rsidRDefault="00A601F0">
      <w:pPr>
        <w:pStyle w:val="a3"/>
        <w:spacing w:line="242" w:lineRule="auto"/>
        <w:ind w:right="128"/>
      </w:pPr>
      <w:r>
        <w:t>Направления деятельности Службы могут корректироваться в зависимости от потребности получателей услуги.</w:t>
      </w:r>
    </w:p>
    <w:p w:rsidR="00D6785B" w:rsidRDefault="00A601F0">
      <w:pPr>
        <w:pStyle w:val="a4"/>
        <w:numPr>
          <w:ilvl w:val="1"/>
          <w:numId w:val="6"/>
        </w:numPr>
        <w:tabs>
          <w:tab w:val="left" w:pos="1506"/>
        </w:tabs>
        <w:spacing w:line="317" w:lineRule="exact"/>
        <w:ind w:hanging="493"/>
        <w:rPr>
          <w:sz w:val="28"/>
        </w:rPr>
      </w:pPr>
      <w:r>
        <w:rPr>
          <w:sz w:val="28"/>
        </w:rPr>
        <w:t>Принципы деятельности</w:t>
      </w:r>
      <w:r>
        <w:rPr>
          <w:spacing w:val="-1"/>
          <w:sz w:val="28"/>
        </w:rPr>
        <w:t xml:space="preserve"> </w:t>
      </w:r>
      <w:r>
        <w:rPr>
          <w:sz w:val="28"/>
        </w:rPr>
        <w:t>Службы:</w:t>
      </w:r>
    </w:p>
    <w:p w:rsidR="00D6785B" w:rsidRDefault="00A601F0">
      <w:pPr>
        <w:pStyle w:val="a4"/>
        <w:numPr>
          <w:ilvl w:val="0"/>
          <w:numId w:val="8"/>
        </w:numPr>
        <w:tabs>
          <w:tab w:val="left" w:pos="1745"/>
          <w:tab w:val="left" w:pos="1746"/>
          <w:tab w:val="left" w:pos="5496"/>
          <w:tab w:val="left" w:pos="6600"/>
          <w:tab w:val="left" w:pos="6989"/>
          <w:tab w:val="left" w:pos="8034"/>
          <w:tab w:val="left" w:pos="8410"/>
          <w:tab w:val="left" w:pos="9505"/>
        </w:tabs>
        <w:ind w:right="128" w:firstLine="707"/>
        <w:jc w:val="left"/>
        <w:rPr>
          <w:sz w:val="28"/>
        </w:rPr>
      </w:pPr>
      <w:r>
        <w:rPr>
          <w:sz w:val="28"/>
        </w:rPr>
        <w:t>личностно-ориентированный</w:t>
      </w:r>
      <w:r>
        <w:rPr>
          <w:sz w:val="28"/>
        </w:rPr>
        <w:tab/>
        <w:t>подход</w:t>
      </w:r>
      <w:r>
        <w:rPr>
          <w:sz w:val="28"/>
        </w:rPr>
        <w:tab/>
        <w:t>к</w:t>
      </w:r>
      <w:r>
        <w:rPr>
          <w:sz w:val="28"/>
        </w:rPr>
        <w:tab/>
        <w:t>работе</w:t>
      </w:r>
      <w:r>
        <w:rPr>
          <w:sz w:val="28"/>
        </w:rPr>
        <w:tab/>
        <w:t>с</w:t>
      </w:r>
      <w:r>
        <w:rPr>
          <w:sz w:val="28"/>
        </w:rPr>
        <w:tab/>
        <w:t>детьми</w:t>
      </w:r>
      <w:r>
        <w:rPr>
          <w:sz w:val="28"/>
        </w:rPr>
        <w:tab/>
      </w:r>
      <w:r>
        <w:rPr>
          <w:spacing w:val="-17"/>
          <w:sz w:val="28"/>
        </w:rPr>
        <w:t xml:space="preserve">и </w:t>
      </w:r>
      <w:r>
        <w:rPr>
          <w:sz w:val="28"/>
        </w:rPr>
        <w:t>родителями (законными</w:t>
      </w:r>
      <w:r>
        <w:rPr>
          <w:spacing w:val="-3"/>
          <w:sz w:val="28"/>
        </w:rPr>
        <w:t xml:space="preserve"> </w:t>
      </w:r>
      <w:r>
        <w:rPr>
          <w:sz w:val="28"/>
        </w:rPr>
        <w:t>представителями);</w:t>
      </w:r>
    </w:p>
    <w:p w:rsidR="00D6785B" w:rsidRDefault="00A601F0">
      <w:pPr>
        <w:pStyle w:val="a4"/>
        <w:numPr>
          <w:ilvl w:val="0"/>
          <w:numId w:val="8"/>
        </w:numPr>
        <w:tabs>
          <w:tab w:val="left" w:pos="1745"/>
          <w:tab w:val="left" w:pos="1746"/>
          <w:tab w:val="left" w:pos="4385"/>
          <w:tab w:val="left" w:pos="6339"/>
        </w:tabs>
        <w:ind w:right="122" w:firstLine="707"/>
        <w:jc w:val="left"/>
        <w:rPr>
          <w:sz w:val="28"/>
        </w:rPr>
      </w:pPr>
      <w:r>
        <w:rPr>
          <w:sz w:val="28"/>
        </w:rPr>
        <w:t>сотрудничество</w:t>
      </w:r>
      <w:r>
        <w:rPr>
          <w:sz w:val="28"/>
        </w:rPr>
        <w:tab/>
        <w:t>субъектов</w:t>
      </w:r>
      <w:r>
        <w:rPr>
          <w:sz w:val="28"/>
        </w:rPr>
        <w:tab/>
      </w:r>
      <w:r>
        <w:rPr>
          <w:spacing w:val="-1"/>
          <w:sz w:val="28"/>
        </w:rPr>
        <w:t xml:space="preserve">социально-педагогического </w:t>
      </w:r>
      <w:r>
        <w:rPr>
          <w:sz w:val="28"/>
        </w:rPr>
        <w:t>пространства;</w:t>
      </w:r>
    </w:p>
    <w:p w:rsidR="00D6785B" w:rsidRDefault="00A601F0">
      <w:pPr>
        <w:pStyle w:val="a4"/>
        <w:numPr>
          <w:ilvl w:val="0"/>
          <w:numId w:val="8"/>
        </w:numPr>
        <w:tabs>
          <w:tab w:val="left" w:pos="1745"/>
          <w:tab w:val="left" w:pos="1746"/>
        </w:tabs>
        <w:spacing w:line="340" w:lineRule="exact"/>
        <w:ind w:left="1745" w:hanging="733"/>
        <w:jc w:val="left"/>
        <w:rPr>
          <w:sz w:val="28"/>
        </w:rPr>
      </w:pPr>
      <w:r>
        <w:rPr>
          <w:sz w:val="28"/>
        </w:rPr>
        <w:t>открытость системы обучения и</w:t>
      </w:r>
      <w:r>
        <w:rPr>
          <w:spacing w:val="66"/>
          <w:sz w:val="28"/>
        </w:rPr>
        <w:t xml:space="preserve"> </w:t>
      </w:r>
      <w:r>
        <w:rPr>
          <w:sz w:val="28"/>
        </w:rPr>
        <w:t>воспитания.</w:t>
      </w:r>
    </w:p>
    <w:p w:rsidR="00D6785B" w:rsidRDefault="00D6785B">
      <w:pPr>
        <w:pStyle w:val="a3"/>
        <w:spacing w:before="7"/>
        <w:ind w:left="0" w:firstLine="0"/>
        <w:jc w:val="left"/>
        <w:rPr>
          <w:sz w:val="27"/>
        </w:rPr>
      </w:pPr>
    </w:p>
    <w:p w:rsidR="00D6785B" w:rsidRDefault="00A601F0">
      <w:pPr>
        <w:pStyle w:val="a4"/>
        <w:numPr>
          <w:ilvl w:val="1"/>
          <w:numId w:val="10"/>
        </w:numPr>
        <w:tabs>
          <w:tab w:val="left" w:pos="3604"/>
        </w:tabs>
        <w:ind w:left="3603" w:hanging="282"/>
        <w:jc w:val="left"/>
        <w:rPr>
          <w:sz w:val="28"/>
        </w:rPr>
      </w:pPr>
      <w:r>
        <w:rPr>
          <w:sz w:val="28"/>
        </w:rPr>
        <w:t>Порядок оказания</w:t>
      </w:r>
      <w:r>
        <w:rPr>
          <w:spacing w:val="-5"/>
          <w:sz w:val="28"/>
        </w:rPr>
        <w:t xml:space="preserve"> </w:t>
      </w:r>
      <w:r>
        <w:rPr>
          <w:sz w:val="28"/>
        </w:rPr>
        <w:t>услуги</w:t>
      </w:r>
    </w:p>
    <w:p w:rsidR="00D6785B" w:rsidRDefault="00D6785B">
      <w:pPr>
        <w:pStyle w:val="a3"/>
        <w:ind w:left="0" w:firstLine="0"/>
        <w:jc w:val="left"/>
      </w:pPr>
    </w:p>
    <w:p w:rsidR="00D6785B" w:rsidRDefault="00A601F0">
      <w:pPr>
        <w:pStyle w:val="a4"/>
        <w:numPr>
          <w:ilvl w:val="1"/>
          <w:numId w:val="5"/>
        </w:numPr>
        <w:tabs>
          <w:tab w:val="left" w:pos="1810"/>
        </w:tabs>
        <w:ind w:right="122" w:firstLine="707"/>
        <w:jc w:val="both"/>
        <w:rPr>
          <w:sz w:val="28"/>
        </w:rPr>
      </w:pPr>
      <w:r>
        <w:rPr>
          <w:sz w:val="28"/>
        </w:rPr>
        <w:t>Консультационная помощь представляет собой устную консультацию в виде ответов на вопросы, которую предоставляет квалифицированный консультант (специалист), обладающий необходимыми навыками, компетенциями,</w:t>
      </w:r>
      <w:r>
        <w:rPr>
          <w:spacing w:val="-5"/>
          <w:sz w:val="28"/>
        </w:rPr>
        <w:t xml:space="preserve"> </w:t>
      </w:r>
      <w:r>
        <w:rPr>
          <w:sz w:val="28"/>
        </w:rPr>
        <w:t>образованием.</w:t>
      </w:r>
    </w:p>
    <w:p w:rsidR="00D6785B" w:rsidRDefault="00A601F0">
      <w:pPr>
        <w:pStyle w:val="a4"/>
        <w:numPr>
          <w:ilvl w:val="1"/>
          <w:numId w:val="5"/>
        </w:numPr>
        <w:tabs>
          <w:tab w:val="left" w:pos="1585"/>
        </w:tabs>
        <w:spacing w:before="1"/>
        <w:ind w:right="120" w:firstLine="707"/>
        <w:jc w:val="both"/>
        <w:rPr>
          <w:sz w:val="28"/>
        </w:rPr>
      </w:pPr>
      <w:r>
        <w:rPr>
          <w:sz w:val="28"/>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w:t>
      </w:r>
      <w:r>
        <w:rPr>
          <w:spacing w:val="-3"/>
          <w:sz w:val="28"/>
        </w:rPr>
        <w:t xml:space="preserve"> </w:t>
      </w:r>
      <w:r>
        <w:rPr>
          <w:sz w:val="28"/>
        </w:rPr>
        <w:t>консультации.</w:t>
      </w:r>
    </w:p>
    <w:p w:rsidR="00D6785B" w:rsidRDefault="00D6785B">
      <w:pPr>
        <w:jc w:val="both"/>
        <w:rPr>
          <w:sz w:val="28"/>
        </w:rPr>
        <w:sectPr w:rsidR="00D6785B">
          <w:pgSz w:w="11910" w:h="16850"/>
          <w:pgMar w:top="1060" w:right="440" w:bottom="280" w:left="1680" w:header="722" w:footer="0" w:gutter="0"/>
          <w:cols w:space="720"/>
        </w:sectPr>
      </w:pPr>
    </w:p>
    <w:p w:rsidR="00D6785B" w:rsidRDefault="00D6785B">
      <w:pPr>
        <w:pStyle w:val="a3"/>
        <w:ind w:left="0" w:firstLine="0"/>
        <w:jc w:val="left"/>
        <w:rPr>
          <w:sz w:val="10"/>
        </w:rPr>
      </w:pPr>
    </w:p>
    <w:p w:rsidR="00D6785B" w:rsidRDefault="00A601F0">
      <w:pPr>
        <w:pStyle w:val="a3"/>
        <w:spacing w:before="89"/>
        <w:ind w:right="125"/>
      </w:pPr>
      <w:r>
        <w:t>5.3 .Оказание услуги получателям осуществляется на бесплатной основе.</w:t>
      </w:r>
    </w:p>
    <w:p w:rsidR="00D6785B" w:rsidRDefault="00A601F0">
      <w:pPr>
        <w:pStyle w:val="a4"/>
        <w:numPr>
          <w:ilvl w:val="1"/>
          <w:numId w:val="4"/>
        </w:numPr>
        <w:tabs>
          <w:tab w:val="left" w:pos="1506"/>
        </w:tabs>
        <w:spacing w:line="321" w:lineRule="exact"/>
        <w:ind w:hanging="493"/>
        <w:jc w:val="both"/>
        <w:rPr>
          <w:sz w:val="28"/>
        </w:rPr>
      </w:pPr>
      <w:r>
        <w:rPr>
          <w:sz w:val="28"/>
        </w:rPr>
        <w:t>Услуга может быть оказана в следующих</w:t>
      </w:r>
      <w:r>
        <w:rPr>
          <w:spacing w:val="-5"/>
          <w:sz w:val="28"/>
        </w:rPr>
        <w:t xml:space="preserve"> </w:t>
      </w:r>
      <w:r>
        <w:rPr>
          <w:sz w:val="28"/>
        </w:rPr>
        <w:t>формах:</w:t>
      </w:r>
    </w:p>
    <w:p w:rsidR="00D6785B" w:rsidRDefault="00A601F0">
      <w:pPr>
        <w:pStyle w:val="a4"/>
        <w:numPr>
          <w:ilvl w:val="2"/>
          <w:numId w:val="4"/>
        </w:numPr>
        <w:tabs>
          <w:tab w:val="left" w:pos="1902"/>
        </w:tabs>
        <w:ind w:right="119" w:firstLine="707"/>
        <w:jc w:val="both"/>
        <w:rPr>
          <w:sz w:val="28"/>
        </w:rPr>
      </w:pPr>
      <w:r>
        <w:rPr>
          <w:sz w:val="28"/>
        </w:rPr>
        <w:t>Очная –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 Помещение для оказания услуги должно отвечать санитарным требованиям,  а также обеспечивать конфиденциальность</w:t>
      </w:r>
      <w:r>
        <w:rPr>
          <w:spacing w:val="-8"/>
          <w:sz w:val="28"/>
        </w:rPr>
        <w:t xml:space="preserve"> </w:t>
      </w:r>
      <w:r>
        <w:rPr>
          <w:sz w:val="28"/>
        </w:rPr>
        <w:t>консультации.</w:t>
      </w:r>
    </w:p>
    <w:p w:rsidR="00D6785B" w:rsidRDefault="00A601F0">
      <w:pPr>
        <w:pStyle w:val="a4"/>
        <w:numPr>
          <w:ilvl w:val="2"/>
          <w:numId w:val="4"/>
        </w:numPr>
        <w:tabs>
          <w:tab w:val="left" w:pos="1897"/>
        </w:tabs>
        <w:ind w:right="119" w:firstLine="707"/>
        <w:jc w:val="both"/>
        <w:rPr>
          <w:sz w:val="28"/>
        </w:rPr>
      </w:pPr>
      <w:proofErr w:type="gramStart"/>
      <w:r>
        <w:rPr>
          <w:sz w:val="28"/>
        </w:rPr>
        <w:t>Выездная</w:t>
      </w:r>
      <w:proofErr w:type="gramEnd"/>
      <w:r>
        <w:rPr>
          <w:sz w:val="28"/>
        </w:rPr>
        <w:t xml:space="preserve"> – представляет собой консультацию по месту жительства получателя услуги. Право на выездную консультацию предоставляется категориям граждан по решению</w:t>
      </w:r>
      <w:r>
        <w:rPr>
          <w:spacing w:val="-6"/>
          <w:sz w:val="28"/>
        </w:rPr>
        <w:t xml:space="preserve"> </w:t>
      </w:r>
      <w:r>
        <w:rPr>
          <w:sz w:val="28"/>
        </w:rPr>
        <w:t>Службы.</w:t>
      </w:r>
    </w:p>
    <w:p w:rsidR="00D6785B" w:rsidRDefault="00A601F0">
      <w:pPr>
        <w:pStyle w:val="a4"/>
        <w:numPr>
          <w:ilvl w:val="2"/>
          <w:numId w:val="4"/>
        </w:numPr>
        <w:tabs>
          <w:tab w:val="left" w:pos="1794"/>
        </w:tabs>
        <w:spacing w:before="2"/>
        <w:ind w:right="125" w:firstLine="707"/>
        <w:jc w:val="both"/>
        <w:rPr>
          <w:sz w:val="28"/>
        </w:rPr>
      </w:pPr>
      <w:r>
        <w:rPr>
          <w:sz w:val="28"/>
        </w:rPr>
        <w:t>Дистанционная – может быть оказана, по выбору получателя услуги, посредством телефонной связи, а также связи с использованием Интернет-соединения.</w:t>
      </w:r>
    </w:p>
    <w:p w:rsidR="00D6785B" w:rsidRDefault="00A601F0">
      <w:pPr>
        <w:pStyle w:val="a4"/>
        <w:numPr>
          <w:ilvl w:val="1"/>
          <w:numId w:val="4"/>
        </w:numPr>
        <w:tabs>
          <w:tab w:val="left" w:pos="1614"/>
        </w:tabs>
        <w:ind w:left="305" w:right="123" w:firstLine="707"/>
        <w:jc w:val="both"/>
        <w:rPr>
          <w:sz w:val="28"/>
        </w:rPr>
      </w:pPr>
      <w:r>
        <w:rPr>
          <w:sz w:val="28"/>
        </w:rPr>
        <w:t>По итогам консультирования получателю услуги предлагается оценить качество предоставляемой</w:t>
      </w:r>
      <w:r>
        <w:rPr>
          <w:spacing w:val="-1"/>
          <w:sz w:val="28"/>
        </w:rPr>
        <w:t xml:space="preserve"> </w:t>
      </w:r>
      <w:r>
        <w:rPr>
          <w:sz w:val="28"/>
        </w:rPr>
        <w:t>услуги.</w:t>
      </w:r>
    </w:p>
    <w:p w:rsidR="00D6785B" w:rsidRDefault="00A601F0">
      <w:pPr>
        <w:pStyle w:val="a4"/>
        <w:numPr>
          <w:ilvl w:val="1"/>
          <w:numId w:val="4"/>
        </w:numPr>
        <w:tabs>
          <w:tab w:val="left" w:pos="1506"/>
        </w:tabs>
        <w:spacing w:line="321" w:lineRule="exact"/>
        <w:ind w:hanging="493"/>
        <w:jc w:val="both"/>
        <w:rPr>
          <w:sz w:val="28"/>
        </w:rPr>
      </w:pPr>
      <w:r>
        <w:rPr>
          <w:sz w:val="28"/>
        </w:rPr>
        <w:t>Порядок оказания услуги включает в себя следующие</w:t>
      </w:r>
      <w:r>
        <w:rPr>
          <w:spacing w:val="-15"/>
          <w:sz w:val="28"/>
        </w:rPr>
        <w:t xml:space="preserve"> </w:t>
      </w:r>
      <w:r>
        <w:rPr>
          <w:sz w:val="28"/>
        </w:rPr>
        <w:t>процедуры:</w:t>
      </w:r>
    </w:p>
    <w:p w:rsidR="00D6785B" w:rsidRDefault="00A601F0">
      <w:pPr>
        <w:pStyle w:val="a4"/>
        <w:numPr>
          <w:ilvl w:val="0"/>
          <w:numId w:val="8"/>
        </w:numPr>
        <w:tabs>
          <w:tab w:val="left" w:pos="1746"/>
        </w:tabs>
        <w:ind w:right="123" w:firstLine="707"/>
        <w:rPr>
          <w:sz w:val="28"/>
        </w:rPr>
      </w:pPr>
      <w:r>
        <w:rPr>
          <w:sz w:val="28"/>
        </w:rPr>
        <w:t>Услуга предоставляется родителям (законным представителям), обратившимся за предоставлением услуги в</w:t>
      </w:r>
      <w:r>
        <w:rPr>
          <w:spacing w:val="-4"/>
          <w:sz w:val="28"/>
        </w:rPr>
        <w:t xml:space="preserve"> </w:t>
      </w:r>
      <w:r>
        <w:rPr>
          <w:sz w:val="28"/>
        </w:rPr>
        <w:t>организацию.</w:t>
      </w:r>
    </w:p>
    <w:p w:rsidR="00D6785B" w:rsidRDefault="00A601F0">
      <w:pPr>
        <w:pStyle w:val="a4"/>
        <w:numPr>
          <w:ilvl w:val="0"/>
          <w:numId w:val="8"/>
        </w:numPr>
        <w:tabs>
          <w:tab w:val="left" w:pos="1746"/>
        </w:tabs>
        <w:ind w:right="120" w:firstLine="707"/>
        <w:rPr>
          <w:sz w:val="28"/>
        </w:rPr>
      </w:pPr>
      <w:r>
        <w:rPr>
          <w:sz w:val="28"/>
        </w:rPr>
        <w:t>Услуга предоставляется по предварительной записи или при непосредственном обращении получателя услуги. Запись может осуществляться средствами телефонной связи и сети</w:t>
      </w:r>
      <w:r>
        <w:rPr>
          <w:spacing w:val="-6"/>
          <w:sz w:val="28"/>
        </w:rPr>
        <w:t xml:space="preserve"> </w:t>
      </w:r>
      <w:r>
        <w:rPr>
          <w:sz w:val="28"/>
        </w:rPr>
        <w:t>Интернет.</w:t>
      </w:r>
    </w:p>
    <w:p w:rsidR="00D6785B" w:rsidRDefault="00A601F0">
      <w:pPr>
        <w:pStyle w:val="a4"/>
        <w:numPr>
          <w:ilvl w:val="1"/>
          <w:numId w:val="4"/>
        </w:numPr>
        <w:tabs>
          <w:tab w:val="left" w:pos="1556"/>
        </w:tabs>
        <w:ind w:left="305" w:right="126" w:firstLine="707"/>
        <w:jc w:val="both"/>
        <w:rPr>
          <w:sz w:val="28"/>
        </w:rPr>
      </w:pPr>
      <w:r>
        <w:rPr>
          <w:sz w:val="28"/>
        </w:rPr>
        <w:t>Для получения услуги необходимым и достаточным документом является согласие на обработку персональных</w:t>
      </w:r>
      <w:r>
        <w:rPr>
          <w:spacing w:val="-9"/>
          <w:sz w:val="28"/>
        </w:rPr>
        <w:t xml:space="preserve"> </w:t>
      </w:r>
      <w:r>
        <w:rPr>
          <w:sz w:val="28"/>
        </w:rPr>
        <w:t>данных.</w:t>
      </w:r>
    </w:p>
    <w:p w:rsidR="00D6785B" w:rsidRDefault="00A601F0">
      <w:pPr>
        <w:pStyle w:val="a3"/>
        <w:ind w:right="127"/>
      </w:pPr>
      <w:r>
        <w:t>Специалист организации вправе запросить у родителей (законных представителей) дополнительную информацию, необходимую для предоставления услуги.</w:t>
      </w:r>
    </w:p>
    <w:p w:rsidR="00D6785B" w:rsidRDefault="00A601F0">
      <w:pPr>
        <w:pStyle w:val="a4"/>
        <w:numPr>
          <w:ilvl w:val="1"/>
          <w:numId w:val="4"/>
        </w:numPr>
        <w:tabs>
          <w:tab w:val="left" w:pos="1866"/>
        </w:tabs>
        <w:ind w:left="305" w:right="122" w:firstLine="707"/>
        <w:jc w:val="both"/>
        <w:rPr>
          <w:sz w:val="28"/>
        </w:rPr>
      </w:pPr>
      <w:r>
        <w:rPr>
          <w:sz w:val="28"/>
        </w:rPr>
        <w:t>Основанием для оказания услуги является запрос, зарегистрированный в Журнале регистрации консультации специалиста, содержащий следующую информацию:</w:t>
      </w:r>
    </w:p>
    <w:p w:rsidR="00D6785B" w:rsidRDefault="00A601F0">
      <w:pPr>
        <w:pStyle w:val="a4"/>
        <w:numPr>
          <w:ilvl w:val="0"/>
          <w:numId w:val="8"/>
        </w:numPr>
        <w:tabs>
          <w:tab w:val="left" w:pos="1299"/>
        </w:tabs>
        <w:ind w:right="122" w:firstLine="707"/>
        <w:rPr>
          <w:sz w:val="28"/>
        </w:rPr>
      </w:pPr>
      <w:r>
        <w:rPr>
          <w:sz w:val="28"/>
        </w:rPr>
        <w:t>фамилия, имя, отчество (при наличии) родителя (законного представителя);</w:t>
      </w:r>
    </w:p>
    <w:p w:rsidR="00D6785B" w:rsidRDefault="00A601F0">
      <w:pPr>
        <w:pStyle w:val="a4"/>
        <w:numPr>
          <w:ilvl w:val="0"/>
          <w:numId w:val="8"/>
        </w:numPr>
        <w:tabs>
          <w:tab w:val="left" w:pos="1299"/>
        </w:tabs>
        <w:ind w:right="126" w:firstLine="707"/>
        <w:rPr>
          <w:sz w:val="28"/>
        </w:rPr>
      </w:pPr>
      <w:r>
        <w:rPr>
          <w:sz w:val="28"/>
        </w:rPr>
        <w:t xml:space="preserve">домашний адрес, </w:t>
      </w:r>
      <w:proofErr w:type="spellStart"/>
      <w:r>
        <w:rPr>
          <w:sz w:val="28"/>
        </w:rPr>
        <w:t>e-mail</w:t>
      </w:r>
      <w:proofErr w:type="spellEnd"/>
      <w:r>
        <w:rPr>
          <w:sz w:val="28"/>
        </w:rPr>
        <w:t xml:space="preserve"> или номер телефона для обратной связи в зависимости от выбранной формы</w:t>
      </w:r>
      <w:r>
        <w:rPr>
          <w:spacing w:val="-5"/>
          <w:sz w:val="28"/>
        </w:rPr>
        <w:t xml:space="preserve"> </w:t>
      </w:r>
      <w:r>
        <w:rPr>
          <w:sz w:val="28"/>
        </w:rPr>
        <w:t>консультирования;</w:t>
      </w:r>
    </w:p>
    <w:p w:rsidR="00D6785B" w:rsidRDefault="00A601F0">
      <w:pPr>
        <w:pStyle w:val="a4"/>
        <w:numPr>
          <w:ilvl w:val="0"/>
          <w:numId w:val="8"/>
        </w:numPr>
        <w:tabs>
          <w:tab w:val="left" w:pos="1369"/>
        </w:tabs>
        <w:spacing w:line="342" w:lineRule="exact"/>
        <w:ind w:left="1368" w:hanging="356"/>
        <w:rPr>
          <w:sz w:val="28"/>
        </w:rPr>
      </w:pPr>
      <w:r>
        <w:rPr>
          <w:sz w:val="28"/>
        </w:rPr>
        <w:t>фамилия, имя ребенка, возраст;</w:t>
      </w:r>
    </w:p>
    <w:p w:rsidR="00D6785B" w:rsidRDefault="00A601F0">
      <w:pPr>
        <w:pStyle w:val="a4"/>
        <w:numPr>
          <w:ilvl w:val="0"/>
          <w:numId w:val="8"/>
        </w:numPr>
        <w:tabs>
          <w:tab w:val="left" w:pos="1299"/>
        </w:tabs>
        <w:spacing w:line="342" w:lineRule="exact"/>
        <w:ind w:left="1298" w:hanging="286"/>
        <w:rPr>
          <w:sz w:val="28"/>
        </w:rPr>
      </w:pPr>
      <w:r>
        <w:rPr>
          <w:sz w:val="28"/>
        </w:rPr>
        <w:t>запрос (описание</w:t>
      </w:r>
      <w:r>
        <w:rPr>
          <w:spacing w:val="-1"/>
          <w:sz w:val="28"/>
        </w:rPr>
        <w:t xml:space="preserve"> </w:t>
      </w:r>
      <w:r>
        <w:rPr>
          <w:sz w:val="28"/>
        </w:rPr>
        <w:t>проблемы).</w:t>
      </w:r>
    </w:p>
    <w:p w:rsidR="00D6785B" w:rsidRDefault="00A601F0">
      <w:pPr>
        <w:pStyle w:val="a3"/>
        <w:ind w:right="124"/>
      </w:pPr>
      <w:r>
        <w:t>Регистрация запросов в Журнале регистрации консультации специалиста является юридическим фактом для возникновения отношений по оказанию консультативной</w:t>
      </w:r>
      <w:r>
        <w:rPr>
          <w:spacing w:val="-8"/>
        </w:rPr>
        <w:t xml:space="preserve"> </w:t>
      </w:r>
      <w:r>
        <w:t>помощи.</w:t>
      </w:r>
    </w:p>
    <w:p w:rsidR="00D6785B" w:rsidRDefault="00A601F0">
      <w:pPr>
        <w:pStyle w:val="a4"/>
        <w:numPr>
          <w:ilvl w:val="1"/>
          <w:numId w:val="4"/>
        </w:numPr>
        <w:tabs>
          <w:tab w:val="left" w:pos="1542"/>
        </w:tabs>
        <w:ind w:left="305" w:right="125" w:firstLine="707"/>
        <w:jc w:val="both"/>
        <w:rPr>
          <w:sz w:val="28"/>
        </w:rPr>
      </w:pPr>
      <w:r>
        <w:rPr>
          <w:sz w:val="28"/>
        </w:rPr>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Запись для получения консультации должна быть предоставлена не позднее, чем в течение 10 дней со дня осуществления записи.</w:t>
      </w:r>
    </w:p>
    <w:p w:rsidR="00D6785B" w:rsidRDefault="00D6785B">
      <w:pPr>
        <w:jc w:val="both"/>
        <w:rPr>
          <w:sz w:val="28"/>
        </w:rPr>
        <w:sectPr w:rsidR="00D6785B">
          <w:pgSz w:w="11910" w:h="16850"/>
          <w:pgMar w:top="1060" w:right="440" w:bottom="280" w:left="1680" w:header="722" w:footer="0" w:gutter="0"/>
          <w:cols w:space="720"/>
        </w:sectPr>
      </w:pPr>
    </w:p>
    <w:p w:rsidR="00D6785B" w:rsidRDefault="00D6785B">
      <w:pPr>
        <w:pStyle w:val="a3"/>
        <w:ind w:left="0" w:firstLine="0"/>
        <w:jc w:val="left"/>
        <w:rPr>
          <w:sz w:val="10"/>
        </w:rPr>
      </w:pPr>
    </w:p>
    <w:p w:rsidR="00D6785B" w:rsidRDefault="00A601F0">
      <w:pPr>
        <w:pStyle w:val="a4"/>
        <w:numPr>
          <w:ilvl w:val="1"/>
          <w:numId w:val="4"/>
        </w:numPr>
        <w:tabs>
          <w:tab w:val="left" w:pos="1645"/>
        </w:tabs>
        <w:spacing w:before="89" w:line="322" w:lineRule="exact"/>
        <w:ind w:left="1644" w:hanging="632"/>
        <w:jc w:val="both"/>
        <w:rPr>
          <w:sz w:val="28"/>
        </w:rPr>
      </w:pPr>
      <w:r>
        <w:rPr>
          <w:sz w:val="28"/>
        </w:rPr>
        <w:t>Не подлежат</w:t>
      </w:r>
      <w:r>
        <w:rPr>
          <w:spacing w:val="-1"/>
          <w:sz w:val="28"/>
        </w:rPr>
        <w:t xml:space="preserve"> </w:t>
      </w:r>
      <w:r>
        <w:rPr>
          <w:sz w:val="28"/>
        </w:rPr>
        <w:t>рассмотрению:</w:t>
      </w:r>
    </w:p>
    <w:p w:rsidR="00D6785B" w:rsidRDefault="00A601F0">
      <w:pPr>
        <w:pStyle w:val="a4"/>
        <w:numPr>
          <w:ilvl w:val="0"/>
          <w:numId w:val="8"/>
        </w:numPr>
        <w:tabs>
          <w:tab w:val="left" w:pos="1746"/>
        </w:tabs>
        <w:ind w:right="132" w:firstLine="707"/>
        <w:rPr>
          <w:sz w:val="28"/>
        </w:rPr>
      </w:pPr>
      <w:r>
        <w:rPr>
          <w:sz w:val="28"/>
        </w:rPr>
        <w:t>запросы, в содержании которых используются нецензурные или оскорбительные выражения или угрозы в адрес</w:t>
      </w:r>
      <w:r>
        <w:rPr>
          <w:spacing w:val="-7"/>
          <w:sz w:val="28"/>
        </w:rPr>
        <w:t xml:space="preserve"> </w:t>
      </w:r>
      <w:r>
        <w:rPr>
          <w:sz w:val="28"/>
        </w:rPr>
        <w:t>специалистов;</w:t>
      </w:r>
    </w:p>
    <w:p w:rsidR="00D6785B" w:rsidRDefault="00A601F0">
      <w:pPr>
        <w:pStyle w:val="a4"/>
        <w:numPr>
          <w:ilvl w:val="0"/>
          <w:numId w:val="8"/>
        </w:numPr>
        <w:tabs>
          <w:tab w:val="left" w:pos="1746"/>
        </w:tabs>
        <w:ind w:right="126" w:firstLine="707"/>
        <w:rPr>
          <w:sz w:val="28"/>
        </w:rPr>
      </w:pPr>
      <w:r>
        <w:rPr>
          <w:sz w:val="28"/>
        </w:rPr>
        <w:t xml:space="preserve">запросы, не содержащие адреса обратной связи (домашний адрес, </w:t>
      </w:r>
      <w:proofErr w:type="spellStart"/>
      <w:r>
        <w:rPr>
          <w:sz w:val="28"/>
        </w:rPr>
        <w:t>e-mail</w:t>
      </w:r>
      <w:proofErr w:type="spellEnd"/>
      <w:r>
        <w:rPr>
          <w:sz w:val="28"/>
        </w:rPr>
        <w:t xml:space="preserve"> или номер телефона в зависимости от выбранной формы консультирования);</w:t>
      </w:r>
    </w:p>
    <w:p w:rsidR="00D6785B" w:rsidRDefault="00A601F0">
      <w:pPr>
        <w:pStyle w:val="a4"/>
        <w:numPr>
          <w:ilvl w:val="0"/>
          <w:numId w:val="8"/>
        </w:numPr>
        <w:tabs>
          <w:tab w:val="left" w:pos="1746"/>
        </w:tabs>
        <w:spacing w:line="342" w:lineRule="exact"/>
        <w:ind w:left="1745" w:hanging="733"/>
        <w:rPr>
          <w:sz w:val="28"/>
        </w:rPr>
      </w:pPr>
      <w:r>
        <w:rPr>
          <w:sz w:val="28"/>
        </w:rPr>
        <w:t>запросы, не отнесенные к компетенции</w:t>
      </w:r>
      <w:r>
        <w:rPr>
          <w:spacing w:val="-6"/>
          <w:sz w:val="28"/>
        </w:rPr>
        <w:t xml:space="preserve"> </w:t>
      </w:r>
      <w:r>
        <w:rPr>
          <w:sz w:val="28"/>
        </w:rPr>
        <w:t>Службы.</w:t>
      </w:r>
    </w:p>
    <w:p w:rsidR="00D6785B" w:rsidRDefault="00A601F0">
      <w:pPr>
        <w:pStyle w:val="a4"/>
        <w:numPr>
          <w:ilvl w:val="1"/>
          <w:numId w:val="4"/>
        </w:numPr>
        <w:tabs>
          <w:tab w:val="left" w:pos="1678"/>
        </w:tabs>
        <w:ind w:left="305" w:right="121" w:firstLine="707"/>
        <w:jc w:val="both"/>
        <w:rPr>
          <w:sz w:val="28"/>
        </w:rPr>
      </w:pPr>
      <w:r>
        <w:rPr>
          <w:sz w:val="28"/>
        </w:rPr>
        <w:t>Служба не оказывает помощь непосредственно детям и в случае обращения именно за такой помощью разъясняют получателям услуги порядок и условия оказания соответствующего вида помощи</w:t>
      </w:r>
      <w:r>
        <w:rPr>
          <w:spacing w:val="-12"/>
          <w:sz w:val="28"/>
        </w:rPr>
        <w:t xml:space="preserve"> </w:t>
      </w:r>
      <w:r>
        <w:rPr>
          <w:sz w:val="28"/>
        </w:rPr>
        <w:t>ребенку.</w:t>
      </w:r>
    </w:p>
    <w:p w:rsidR="00D6785B" w:rsidRDefault="00A601F0">
      <w:pPr>
        <w:pStyle w:val="a4"/>
        <w:numPr>
          <w:ilvl w:val="1"/>
          <w:numId w:val="4"/>
        </w:numPr>
        <w:tabs>
          <w:tab w:val="left" w:pos="1662"/>
        </w:tabs>
        <w:ind w:left="305" w:right="120" w:firstLine="707"/>
        <w:jc w:val="both"/>
        <w:rPr>
          <w:sz w:val="28"/>
        </w:rPr>
      </w:pPr>
      <w:proofErr w:type="gramStart"/>
      <w:r>
        <w:rPr>
          <w:sz w:val="28"/>
        </w:rPr>
        <w:t>В случае если запрос получателя услуги лежит вне обозначенных рамок (например, в ходе оказания услуги выясняется, что есть потребность в консультации по вопросам, несвязанным с образованием и воспитанием детей), консультант доводит до сведения получателя услуги информацию, что вопрос выходит за пределы оказываемой консультации, а также, при наличии такой возможности, предоставляет контактную информацию государственных органов и организаций, в которые можно обратиться</w:t>
      </w:r>
      <w:proofErr w:type="gramEnd"/>
      <w:r>
        <w:rPr>
          <w:sz w:val="28"/>
        </w:rPr>
        <w:t xml:space="preserve"> за помощью по данному</w:t>
      </w:r>
      <w:r>
        <w:rPr>
          <w:spacing w:val="-5"/>
          <w:sz w:val="28"/>
        </w:rPr>
        <w:t xml:space="preserve"> </w:t>
      </w:r>
      <w:r>
        <w:rPr>
          <w:sz w:val="28"/>
        </w:rPr>
        <w:t>вопросу.</w:t>
      </w:r>
    </w:p>
    <w:p w:rsidR="00D6785B" w:rsidRDefault="00A601F0">
      <w:pPr>
        <w:pStyle w:val="a3"/>
        <w:ind w:right="127"/>
      </w:pPr>
      <w:r>
        <w:t>После оказания услуги получателю услуги должна быть предоставлена возможность оценить качество полученной услуги.</w:t>
      </w:r>
    </w:p>
    <w:p w:rsidR="00D6785B" w:rsidRDefault="00D6785B">
      <w:pPr>
        <w:pStyle w:val="a3"/>
        <w:spacing w:before="10"/>
        <w:ind w:left="0" w:firstLine="0"/>
        <w:jc w:val="left"/>
        <w:rPr>
          <w:sz w:val="27"/>
        </w:rPr>
      </w:pPr>
    </w:p>
    <w:p w:rsidR="00D6785B" w:rsidRDefault="00A601F0">
      <w:pPr>
        <w:pStyle w:val="a4"/>
        <w:numPr>
          <w:ilvl w:val="1"/>
          <w:numId w:val="10"/>
        </w:numPr>
        <w:tabs>
          <w:tab w:val="left" w:pos="1767"/>
        </w:tabs>
        <w:spacing w:before="1"/>
        <w:ind w:left="1766" w:hanging="281"/>
        <w:jc w:val="left"/>
        <w:rPr>
          <w:sz w:val="28"/>
        </w:rPr>
      </w:pPr>
      <w:r>
        <w:rPr>
          <w:sz w:val="28"/>
        </w:rPr>
        <w:t>Права и обязанности специалистов и получателей</w:t>
      </w:r>
      <w:r>
        <w:rPr>
          <w:spacing w:val="-9"/>
          <w:sz w:val="28"/>
        </w:rPr>
        <w:t xml:space="preserve"> </w:t>
      </w:r>
      <w:r>
        <w:rPr>
          <w:sz w:val="28"/>
        </w:rPr>
        <w:t>услуг</w:t>
      </w:r>
    </w:p>
    <w:p w:rsidR="00D6785B" w:rsidRDefault="00D6785B">
      <w:pPr>
        <w:pStyle w:val="a3"/>
        <w:spacing w:before="1"/>
        <w:ind w:left="0" w:firstLine="0"/>
        <w:jc w:val="left"/>
      </w:pPr>
    </w:p>
    <w:p w:rsidR="00D6785B" w:rsidRDefault="00A601F0">
      <w:pPr>
        <w:pStyle w:val="a4"/>
        <w:numPr>
          <w:ilvl w:val="1"/>
          <w:numId w:val="3"/>
        </w:numPr>
        <w:tabs>
          <w:tab w:val="left" w:pos="1623"/>
        </w:tabs>
        <w:ind w:right="122" w:firstLine="707"/>
        <w:jc w:val="both"/>
        <w:rPr>
          <w:sz w:val="28"/>
        </w:rPr>
      </w:pPr>
      <w:proofErr w:type="gramStart"/>
      <w:r>
        <w:rPr>
          <w:sz w:val="28"/>
        </w:rPr>
        <w:t>В ходе консультации специалист оказывает информационную помощь получателю услуги,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w:t>
      </w:r>
      <w:r>
        <w:rPr>
          <w:spacing w:val="-3"/>
          <w:sz w:val="28"/>
        </w:rPr>
        <w:t xml:space="preserve"> </w:t>
      </w:r>
      <w:r>
        <w:rPr>
          <w:sz w:val="28"/>
        </w:rPr>
        <w:t>т.п.).</w:t>
      </w:r>
      <w:proofErr w:type="gramEnd"/>
    </w:p>
    <w:p w:rsidR="00D6785B" w:rsidRDefault="00A601F0">
      <w:pPr>
        <w:pStyle w:val="a4"/>
        <w:numPr>
          <w:ilvl w:val="1"/>
          <w:numId w:val="3"/>
        </w:numPr>
        <w:tabs>
          <w:tab w:val="left" w:pos="1578"/>
        </w:tabs>
        <w:spacing w:before="1"/>
        <w:ind w:right="119" w:firstLine="707"/>
        <w:jc w:val="both"/>
        <w:rPr>
          <w:sz w:val="28"/>
        </w:rPr>
      </w:pPr>
      <w:r>
        <w:rPr>
          <w:sz w:val="28"/>
        </w:rPr>
        <w:t>При необходимости специалист может письменно направить на адрес электронной почты получателя услуги необходимые ему нормативно- 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услуги, не осуществляется. Специалист не готовит письменный ответ на обращение получателя услуги, услуга предоставляется в устной форме. Консультант должен быть вправе осуществить распечатку необходимой информации на бумажном носителе для получателя услуги в размере 5 листов формата А</w:t>
      </w:r>
      <w:proofErr w:type="gramStart"/>
      <w:r>
        <w:rPr>
          <w:sz w:val="28"/>
        </w:rPr>
        <w:t>4</w:t>
      </w:r>
      <w:proofErr w:type="gramEnd"/>
      <w:r>
        <w:rPr>
          <w:sz w:val="28"/>
        </w:rPr>
        <w:t>, если большие объемы не установлены</w:t>
      </w:r>
      <w:r>
        <w:rPr>
          <w:spacing w:val="-1"/>
          <w:sz w:val="28"/>
        </w:rPr>
        <w:t xml:space="preserve"> </w:t>
      </w:r>
      <w:r>
        <w:rPr>
          <w:sz w:val="28"/>
        </w:rPr>
        <w:t>Службой.</w:t>
      </w:r>
    </w:p>
    <w:p w:rsidR="00D6785B" w:rsidRDefault="00A601F0">
      <w:pPr>
        <w:pStyle w:val="a4"/>
        <w:numPr>
          <w:ilvl w:val="1"/>
          <w:numId w:val="3"/>
        </w:numPr>
        <w:tabs>
          <w:tab w:val="left" w:pos="1522"/>
        </w:tabs>
        <w:ind w:right="120" w:firstLine="707"/>
        <w:jc w:val="both"/>
        <w:rPr>
          <w:sz w:val="28"/>
        </w:rPr>
      </w:pPr>
      <w:r>
        <w:rPr>
          <w:sz w:val="28"/>
        </w:rPr>
        <w:t>Получатель услуги может обозначить тему своего запроса заранее, в ходе записи для получения услуги, или непосредственно в момент начала консультации. Служба в ходе записи для оказания услуги</w:t>
      </w:r>
      <w:r>
        <w:rPr>
          <w:spacing w:val="21"/>
          <w:sz w:val="28"/>
        </w:rPr>
        <w:t xml:space="preserve"> </w:t>
      </w:r>
      <w:r>
        <w:rPr>
          <w:sz w:val="28"/>
        </w:rPr>
        <w:t>может предложить</w:t>
      </w:r>
    </w:p>
    <w:p w:rsidR="00D6785B" w:rsidRDefault="00D6785B">
      <w:pPr>
        <w:jc w:val="both"/>
        <w:rPr>
          <w:sz w:val="28"/>
        </w:rPr>
        <w:sectPr w:rsidR="00D6785B">
          <w:pgSz w:w="11910" w:h="16850"/>
          <w:pgMar w:top="1060" w:right="440" w:bottom="280" w:left="1680" w:header="722" w:footer="0" w:gutter="0"/>
          <w:cols w:space="720"/>
        </w:sectPr>
      </w:pPr>
    </w:p>
    <w:p w:rsidR="00D6785B" w:rsidRDefault="00D6785B">
      <w:pPr>
        <w:pStyle w:val="a3"/>
        <w:ind w:left="0" w:firstLine="0"/>
        <w:jc w:val="left"/>
        <w:rPr>
          <w:sz w:val="10"/>
        </w:rPr>
      </w:pPr>
    </w:p>
    <w:p w:rsidR="00D6785B" w:rsidRDefault="00A601F0">
      <w:pPr>
        <w:pStyle w:val="a3"/>
        <w:spacing w:before="89"/>
        <w:ind w:right="123" w:firstLine="0"/>
      </w:pPr>
      <w:r>
        <w:t>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w:t>
      </w:r>
    </w:p>
    <w:p w:rsidR="00D6785B" w:rsidRDefault="00A601F0">
      <w:pPr>
        <w:pStyle w:val="a4"/>
        <w:numPr>
          <w:ilvl w:val="1"/>
          <w:numId w:val="3"/>
        </w:numPr>
        <w:tabs>
          <w:tab w:val="left" w:pos="1568"/>
        </w:tabs>
        <w:ind w:right="123" w:firstLine="707"/>
        <w:jc w:val="both"/>
        <w:rPr>
          <w:sz w:val="28"/>
        </w:rPr>
      </w:pPr>
      <w:r>
        <w:rPr>
          <w:sz w:val="28"/>
        </w:rPr>
        <w:t>Информация, полученная специалистом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специалиста запрещается по любым мотивам (включая повышение квалификации специалиста), за исключением случаев, когда получатель услуги дал на это свое письменное</w:t>
      </w:r>
      <w:r>
        <w:rPr>
          <w:spacing w:val="-5"/>
          <w:sz w:val="28"/>
        </w:rPr>
        <w:t xml:space="preserve"> </w:t>
      </w:r>
      <w:r>
        <w:rPr>
          <w:sz w:val="28"/>
        </w:rPr>
        <w:t>согласие.</w:t>
      </w:r>
    </w:p>
    <w:p w:rsidR="00D6785B" w:rsidRDefault="00D6785B">
      <w:pPr>
        <w:pStyle w:val="a3"/>
        <w:spacing w:before="1"/>
        <w:ind w:left="0" w:firstLine="0"/>
        <w:jc w:val="left"/>
      </w:pPr>
    </w:p>
    <w:p w:rsidR="00D6785B" w:rsidRDefault="00A601F0">
      <w:pPr>
        <w:pStyle w:val="a4"/>
        <w:numPr>
          <w:ilvl w:val="1"/>
          <w:numId w:val="10"/>
        </w:numPr>
        <w:tabs>
          <w:tab w:val="left" w:pos="1859"/>
        </w:tabs>
        <w:ind w:left="1858" w:hanging="282"/>
        <w:jc w:val="left"/>
        <w:rPr>
          <w:sz w:val="28"/>
        </w:rPr>
      </w:pPr>
      <w:r>
        <w:rPr>
          <w:sz w:val="28"/>
        </w:rPr>
        <w:t xml:space="preserve">Порядок и формы </w:t>
      </w:r>
      <w:proofErr w:type="gramStart"/>
      <w:r>
        <w:rPr>
          <w:sz w:val="28"/>
        </w:rPr>
        <w:t>контроля за</w:t>
      </w:r>
      <w:proofErr w:type="gramEnd"/>
      <w:r>
        <w:rPr>
          <w:sz w:val="28"/>
        </w:rPr>
        <w:t xml:space="preserve"> деятельностью</w:t>
      </w:r>
      <w:r>
        <w:rPr>
          <w:spacing w:val="-11"/>
          <w:sz w:val="28"/>
        </w:rPr>
        <w:t xml:space="preserve"> </w:t>
      </w:r>
      <w:r>
        <w:rPr>
          <w:sz w:val="28"/>
        </w:rPr>
        <w:t>Службы</w:t>
      </w:r>
    </w:p>
    <w:p w:rsidR="00D6785B" w:rsidRDefault="00D6785B">
      <w:pPr>
        <w:pStyle w:val="a3"/>
        <w:spacing w:before="10"/>
        <w:ind w:left="0" w:firstLine="0"/>
        <w:jc w:val="left"/>
        <w:rPr>
          <w:sz w:val="27"/>
        </w:rPr>
      </w:pPr>
    </w:p>
    <w:p w:rsidR="00D6785B" w:rsidRDefault="00A601F0">
      <w:pPr>
        <w:pStyle w:val="a4"/>
        <w:numPr>
          <w:ilvl w:val="1"/>
          <w:numId w:val="2"/>
        </w:numPr>
        <w:tabs>
          <w:tab w:val="left" w:pos="1750"/>
        </w:tabs>
        <w:spacing w:before="1"/>
        <w:ind w:right="126" w:firstLine="707"/>
        <w:jc w:val="both"/>
        <w:rPr>
          <w:sz w:val="28"/>
        </w:rPr>
      </w:pPr>
      <w:r>
        <w:rPr>
          <w:sz w:val="28"/>
        </w:rPr>
        <w:t>Ответственность за работу Службы несет руководитель муниципального органа управления образованием и (или)</w:t>
      </w:r>
      <w:r>
        <w:rPr>
          <w:spacing w:val="-16"/>
          <w:sz w:val="28"/>
        </w:rPr>
        <w:t xml:space="preserve"> </w:t>
      </w:r>
      <w:r>
        <w:rPr>
          <w:sz w:val="28"/>
        </w:rPr>
        <w:t>Организации.</w:t>
      </w:r>
    </w:p>
    <w:p w:rsidR="00D6785B" w:rsidRDefault="00A601F0">
      <w:pPr>
        <w:pStyle w:val="a4"/>
        <w:numPr>
          <w:ilvl w:val="1"/>
          <w:numId w:val="2"/>
        </w:numPr>
        <w:tabs>
          <w:tab w:val="left" w:pos="1769"/>
        </w:tabs>
        <w:spacing w:before="1"/>
        <w:ind w:right="123" w:firstLine="707"/>
        <w:jc w:val="both"/>
        <w:rPr>
          <w:sz w:val="28"/>
        </w:rPr>
      </w:pPr>
      <w:r>
        <w:rPr>
          <w:sz w:val="28"/>
        </w:rPr>
        <w:t>Координацию деятельности Служб Ярославской области осуществляют специалисты Региональной</w:t>
      </w:r>
      <w:r>
        <w:rPr>
          <w:spacing w:val="-3"/>
          <w:sz w:val="28"/>
        </w:rPr>
        <w:t xml:space="preserve"> </w:t>
      </w:r>
      <w:r>
        <w:rPr>
          <w:sz w:val="28"/>
        </w:rPr>
        <w:t>службы.</w:t>
      </w:r>
    </w:p>
    <w:p w:rsidR="00D6785B" w:rsidRDefault="00A601F0">
      <w:pPr>
        <w:pStyle w:val="a4"/>
        <w:numPr>
          <w:ilvl w:val="1"/>
          <w:numId w:val="2"/>
        </w:numPr>
        <w:tabs>
          <w:tab w:val="left" w:pos="1589"/>
        </w:tabs>
        <w:ind w:right="125" w:firstLine="707"/>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Положения осуществляется посредством процедур внутреннего и внешнего контроля.</w:t>
      </w:r>
    </w:p>
    <w:p w:rsidR="00D6785B" w:rsidRDefault="00A601F0">
      <w:pPr>
        <w:pStyle w:val="a4"/>
        <w:numPr>
          <w:ilvl w:val="1"/>
          <w:numId w:val="2"/>
        </w:numPr>
        <w:tabs>
          <w:tab w:val="left" w:pos="1596"/>
        </w:tabs>
        <w:spacing w:line="242" w:lineRule="auto"/>
        <w:ind w:right="130" w:firstLine="707"/>
        <w:jc w:val="both"/>
        <w:rPr>
          <w:sz w:val="28"/>
        </w:rPr>
      </w:pPr>
      <w:r>
        <w:rPr>
          <w:sz w:val="28"/>
        </w:rPr>
        <w:t>Внутренний контроль проводится руководителем муниципального органа управления образованием и (или) организации и подразделяется</w:t>
      </w:r>
      <w:r>
        <w:rPr>
          <w:spacing w:val="-15"/>
          <w:sz w:val="28"/>
        </w:rPr>
        <w:t xml:space="preserve"> </w:t>
      </w:r>
      <w:proofErr w:type="gramStart"/>
      <w:r>
        <w:rPr>
          <w:sz w:val="28"/>
        </w:rPr>
        <w:t>на</w:t>
      </w:r>
      <w:proofErr w:type="gramEnd"/>
      <w:r>
        <w:rPr>
          <w:sz w:val="28"/>
        </w:rPr>
        <w:t>:</w:t>
      </w:r>
    </w:p>
    <w:p w:rsidR="00D6785B" w:rsidRDefault="00A601F0">
      <w:pPr>
        <w:pStyle w:val="a4"/>
        <w:numPr>
          <w:ilvl w:val="0"/>
          <w:numId w:val="8"/>
        </w:numPr>
        <w:tabs>
          <w:tab w:val="left" w:pos="1746"/>
        </w:tabs>
        <w:ind w:right="125" w:firstLine="707"/>
        <w:rPr>
          <w:sz w:val="28"/>
        </w:rPr>
      </w:pPr>
      <w:r>
        <w:rPr>
          <w:sz w:val="28"/>
        </w:rPr>
        <w:t>оперативный контроль по обращению муниципального или регионального органа управления образованием, а также родителя (законного представителя);</w:t>
      </w:r>
    </w:p>
    <w:p w:rsidR="00D6785B" w:rsidRDefault="00A601F0">
      <w:pPr>
        <w:pStyle w:val="a4"/>
        <w:numPr>
          <w:ilvl w:val="0"/>
          <w:numId w:val="8"/>
        </w:numPr>
        <w:tabs>
          <w:tab w:val="left" w:pos="1746"/>
        </w:tabs>
        <w:spacing w:line="341" w:lineRule="exact"/>
        <w:ind w:left="1745" w:hanging="733"/>
        <w:rPr>
          <w:sz w:val="28"/>
        </w:rPr>
      </w:pPr>
      <w:r>
        <w:rPr>
          <w:sz w:val="28"/>
        </w:rPr>
        <w:t>итоговый контроль по итогам отчетного</w:t>
      </w:r>
      <w:r>
        <w:rPr>
          <w:spacing w:val="-7"/>
          <w:sz w:val="28"/>
        </w:rPr>
        <w:t xml:space="preserve"> </w:t>
      </w:r>
      <w:r>
        <w:rPr>
          <w:sz w:val="28"/>
        </w:rPr>
        <w:t>периода;</w:t>
      </w:r>
    </w:p>
    <w:p w:rsidR="00D6785B" w:rsidRDefault="00A601F0">
      <w:pPr>
        <w:pStyle w:val="a4"/>
        <w:numPr>
          <w:ilvl w:val="0"/>
          <w:numId w:val="8"/>
        </w:numPr>
        <w:tabs>
          <w:tab w:val="left" w:pos="1746"/>
        </w:tabs>
        <w:ind w:right="122" w:firstLine="707"/>
        <w:rPr>
          <w:sz w:val="28"/>
        </w:rPr>
      </w:pPr>
      <w:r>
        <w:rPr>
          <w:sz w:val="28"/>
        </w:rPr>
        <w:t>тематический контроль по реализации какого-либо направления консультирования (форма получения образования, вопросы воспитания и обучения, защита прав детей и</w:t>
      </w:r>
      <w:r>
        <w:rPr>
          <w:spacing w:val="-3"/>
          <w:sz w:val="28"/>
        </w:rPr>
        <w:t xml:space="preserve"> </w:t>
      </w:r>
      <w:r>
        <w:rPr>
          <w:sz w:val="28"/>
        </w:rPr>
        <w:t>т.п.).</w:t>
      </w:r>
    </w:p>
    <w:p w:rsidR="00D6785B" w:rsidRDefault="00A601F0">
      <w:pPr>
        <w:pStyle w:val="a4"/>
        <w:numPr>
          <w:ilvl w:val="1"/>
          <w:numId w:val="2"/>
        </w:numPr>
        <w:tabs>
          <w:tab w:val="left" w:pos="1676"/>
        </w:tabs>
        <w:ind w:right="120" w:firstLine="707"/>
        <w:jc w:val="both"/>
        <w:rPr>
          <w:sz w:val="28"/>
        </w:rPr>
      </w:pPr>
      <w:r>
        <w:rPr>
          <w:sz w:val="28"/>
        </w:rPr>
        <w:t>Внешний контроль по направлениям деятельности Службы осуществляют департамент образования Ярославской области и муниципальные органы управления образованием или организации, наделенные данными</w:t>
      </w:r>
      <w:r>
        <w:rPr>
          <w:spacing w:val="-1"/>
          <w:sz w:val="28"/>
        </w:rPr>
        <w:t xml:space="preserve"> </w:t>
      </w:r>
      <w:r>
        <w:rPr>
          <w:sz w:val="28"/>
        </w:rPr>
        <w:t>полномочиями.</w:t>
      </w:r>
    </w:p>
    <w:p w:rsidR="00D6785B" w:rsidRDefault="00A601F0">
      <w:pPr>
        <w:pStyle w:val="a4"/>
        <w:numPr>
          <w:ilvl w:val="1"/>
          <w:numId w:val="2"/>
        </w:numPr>
        <w:tabs>
          <w:tab w:val="left" w:pos="1719"/>
        </w:tabs>
        <w:ind w:right="121" w:firstLine="707"/>
        <w:jc w:val="both"/>
        <w:rPr>
          <w:sz w:val="28"/>
        </w:rPr>
      </w:pPr>
      <w:r>
        <w:rPr>
          <w:sz w:val="28"/>
        </w:rPr>
        <w:t>Департамент образования Ярославской области и органы управления образованием осуществляют внешний контроль</w:t>
      </w:r>
      <w:r>
        <w:rPr>
          <w:spacing w:val="-19"/>
          <w:sz w:val="28"/>
        </w:rPr>
        <w:t xml:space="preserve"> </w:t>
      </w:r>
      <w:r>
        <w:rPr>
          <w:sz w:val="28"/>
        </w:rPr>
        <w:t>посредством:</w:t>
      </w:r>
    </w:p>
    <w:p w:rsidR="00D6785B" w:rsidRDefault="00A601F0">
      <w:pPr>
        <w:pStyle w:val="a4"/>
        <w:numPr>
          <w:ilvl w:val="0"/>
          <w:numId w:val="8"/>
        </w:numPr>
        <w:tabs>
          <w:tab w:val="left" w:pos="1746"/>
        </w:tabs>
        <w:ind w:right="122" w:firstLine="707"/>
        <w:rPr>
          <w:sz w:val="28"/>
        </w:rPr>
      </w:pPr>
      <w:proofErr w:type="gramStart"/>
      <w:r>
        <w:rPr>
          <w:sz w:val="28"/>
        </w:rPr>
        <w:t xml:space="preserve">взаимодействия с региональным, муниципальным центрами оценки качества образования по отслеживанию результативности деятельности      специалистов      (анкетирование,      </w:t>
      </w:r>
      <w:proofErr w:type="spellStart"/>
      <w:r>
        <w:rPr>
          <w:sz w:val="28"/>
        </w:rPr>
        <w:t>онлайн-опрос</w:t>
      </w:r>
      <w:proofErr w:type="spellEnd"/>
      <w:r>
        <w:rPr>
          <w:sz w:val="28"/>
        </w:rPr>
        <w:t xml:space="preserve">      в </w:t>
      </w:r>
      <w:r>
        <w:rPr>
          <w:spacing w:val="61"/>
          <w:sz w:val="28"/>
        </w:rPr>
        <w:t xml:space="preserve"> </w:t>
      </w:r>
      <w:r>
        <w:rPr>
          <w:sz w:val="28"/>
        </w:rPr>
        <w:t>сети</w:t>
      </w:r>
      <w:proofErr w:type="gramEnd"/>
    </w:p>
    <w:p w:rsidR="00D6785B" w:rsidRDefault="00A601F0">
      <w:pPr>
        <w:pStyle w:val="a3"/>
        <w:spacing w:line="321" w:lineRule="exact"/>
        <w:ind w:firstLine="0"/>
        <w:jc w:val="left"/>
      </w:pPr>
      <w:proofErr w:type="gramStart"/>
      <w:r>
        <w:t>«Интернет»);</w:t>
      </w:r>
      <w:proofErr w:type="gramEnd"/>
    </w:p>
    <w:p w:rsidR="00D6785B" w:rsidRDefault="00A601F0">
      <w:pPr>
        <w:pStyle w:val="a4"/>
        <w:numPr>
          <w:ilvl w:val="0"/>
          <w:numId w:val="8"/>
        </w:numPr>
        <w:tabs>
          <w:tab w:val="left" w:pos="1746"/>
        </w:tabs>
        <w:ind w:right="127" w:firstLine="707"/>
        <w:rPr>
          <w:sz w:val="28"/>
        </w:rPr>
      </w:pPr>
      <w:r>
        <w:rPr>
          <w:sz w:val="28"/>
        </w:rPr>
        <w:t>анализа обращений и жалоб родителей (законных представителей) с привлечением соответствующих специалистов и организаций;</w:t>
      </w:r>
    </w:p>
    <w:p w:rsidR="00D6785B" w:rsidRDefault="00D6785B">
      <w:pPr>
        <w:jc w:val="both"/>
        <w:rPr>
          <w:sz w:val="28"/>
        </w:rPr>
        <w:sectPr w:rsidR="00D6785B">
          <w:pgSz w:w="11910" w:h="16850"/>
          <w:pgMar w:top="1060" w:right="440" w:bottom="280" w:left="1680" w:header="722" w:footer="0" w:gutter="0"/>
          <w:cols w:space="720"/>
        </w:sectPr>
      </w:pPr>
    </w:p>
    <w:p w:rsidR="00D6785B" w:rsidRDefault="00D6785B">
      <w:pPr>
        <w:pStyle w:val="a3"/>
        <w:spacing w:before="10"/>
        <w:ind w:left="0" w:firstLine="0"/>
        <w:jc w:val="left"/>
        <w:rPr>
          <w:sz w:val="8"/>
        </w:rPr>
      </w:pPr>
    </w:p>
    <w:p w:rsidR="00D6785B" w:rsidRDefault="00A601F0">
      <w:pPr>
        <w:pStyle w:val="a4"/>
        <w:numPr>
          <w:ilvl w:val="0"/>
          <w:numId w:val="8"/>
        </w:numPr>
        <w:tabs>
          <w:tab w:val="left" w:pos="1746"/>
        </w:tabs>
        <w:spacing w:before="101"/>
        <w:ind w:right="121" w:firstLine="707"/>
        <w:rPr>
          <w:sz w:val="28"/>
        </w:rPr>
      </w:pPr>
      <w:r>
        <w:rPr>
          <w:sz w:val="28"/>
        </w:rPr>
        <w:t>проведения методических мероприятий (круглых столов по обмену опытом, презентаций деятельности лучших Служб, проведения научно-практических конференций и др.) по направлениям деятельности Службы.</w:t>
      </w:r>
    </w:p>
    <w:p w:rsidR="00D6785B" w:rsidRDefault="00D6785B">
      <w:pPr>
        <w:jc w:val="both"/>
        <w:rPr>
          <w:sz w:val="28"/>
        </w:rPr>
        <w:sectPr w:rsidR="00D6785B">
          <w:pgSz w:w="11910" w:h="16850"/>
          <w:pgMar w:top="1060" w:right="440" w:bottom="280" w:left="1680" w:header="722" w:footer="0" w:gutter="0"/>
          <w:cols w:space="720"/>
        </w:sectPr>
      </w:pPr>
    </w:p>
    <w:p w:rsidR="00D6785B" w:rsidRDefault="00A601F0">
      <w:pPr>
        <w:pStyle w:val="a3"/>
        <w:spacing w:before="60" w:line="322" w:lineRule="exact"/>
        <w:ind w:left="11274" w:firstLine="0"/>
        <w:jc w:val="left"/>
      </w:pPr>
      <w:r>
        <w:lastRenderedPageBreak/>
        <w:t>УТВЕРЖДЕНЫ</w:t>
      </w:r>
    </w:p>
    <w:p w:rsidR="00D6785B" w:rsidRDefault="00A601F0">
      <w:pPr>
        <w:pStyle w:val="a3"/>
        <w:spacing w:line="322" w:lineRule="exact"/>
        <w:ind w:left="11274" w:firstLine="0"/>
        <w:jc w:val="left"/>
      </w:pPr>
      <w:r>
        <w:t>Приказом</w:t>
      </w:r>
    </w:p>
    <w:p w:rsidR="00D6785B" w:rsidRDefault="00223505">
      <w:pPr>
        <w:pStyle w:val="a3"/>
        <w:ind w:left="11343" w:right="870" w:hanging="60"/>
        <w:jc w:val="left"/>
      </w:pPr>
      <w:r>
        <w:pict>
          <v:line id="_x0000_s2052" style="position:absolute;left:0;text-align:left;z-index:251658240;mso-position-horizontal-relative:page" from="668pt,31.05pt" to="719.15pt,31.05pt" strokeweight=".72pt">
            <w10:wrap anchorx="page"/>
          </v:line>
        </w:pict>
      </w:r>
      <w:r w:rsidR="00A601F0">
        <w:t xml:space="preserve">МДОУ «Детский сад № </w:t>
      </w:r>
      <w:r w:rsidR="00A601F0" w:rsidRPr="009027D1">
        <w:rPr>
          <w:color w:val="FF0000"/>
        </w:rPr>
        <w:t>233</w:t>
      </w:r>
      <w:r w:rsidR="00A601F0">
        <w:t>» От «30»_августа_2019 г</w:t>
      </w:r>
    </w:p>
    <w:p w:rsidR="00D6785B" w:rsidRDefault="00A601F0">
      <w:pPr>
        <w:pStyle w:val="a3"/>
        <w:tabs>
          <w:tab w:val="left" w:pos="13811"/>
        </w:tabs>
        <w:spacing w:line="321" w:lineRule="exact"/>
        <w:ind w:left="11413" w:firstLine="0"/>
        <w:jc w:val="left"/>
      </w:pPr>
      <w:r>
        <w:t>№_</w:t>
      </w:r>
      <w:r>
        <w:rPr>
          <w:u w:val="thick"/>
        </w:rPr>
        <w:t>02-03/46</w:t>
      </w:r>
      <w:r>
        <w:rPr>
          <w:u w:val="thick"/>
        </w:rPr>
        <w:tab/>
      </w:r>
    </w:p>
    <w:p w:rsidR="00D6785B" w:rsidRDefault="00D6785B">
      <w:pPr>
        <w:pStyle w:val="a3"/>
        <w:ind w:left="0" w:firstLine="0"/>
        <w:jc w:val="left"/>
        <w:rPr>
          <w:sz w:val="20"/>
        </w:rPr>
      </w:pPr>
    </w:p>
    <w:p w:rsidR="00D6785B" w:rsidRDefault="00D6785B">
      <w:pPr>
        <w:pStyle w:val="a3"/>
        <w:spacing w:before="4"/>
        <w:ind w:left="0" w:firstLine="0"/>
        <w:jc w:val="left"/>
      </w:pPr>
    </w:p>
    <w:p w:rsidR="00D6785B" w:rsidRDefault="00A601F0">
      <w:pPr>
        <w:pStyle w:val="a3"/>
        <w:spacing w:before="89"/>
        <w:ind w:left="0" w:right="643" w:firstLine="0"/>
        <w:jc w:val="center"/>
      </w:pPr>
      <w:r>
        <w:t>ФОРМЫ ДОКУМЕНТОВ</w:t>
      </w:r>
    </w:p>
    <w:p w:rsidR="00D6785B" w:rsidRDefault="00A601F0">
      <w:pPr>
        <w:pStyle w:val="a3"/>
        <w:spacing w:before="1"/>
        <w:ind w:left="0" w:right="639" w:firstLine="0"/>
        <w:jc w:val="center"/>
      </w:pPr>
      <w:r>
        <w:t>СЛУЖБЫ оказания услуг психолого-педагогической, методической и консультативной помощи в организации, осуществляющей образовательную деятельность</w:t>
      </w:r>
    </w:p>
    <w:p w:rsidR="00D6785B" w:rsidRDefault="00D6785B">
      <w:pPr>
        <w:pStyle w:val="a3"/>
        <w:ind w:left="0" w:firstLine="0"/>
        <w:jc w:val="left"/>
        <w:rPr>
          <w:sz w:val="30"/>
        </w:rPr>
      </w:pPr>
    </w:p>
    <w:p w:rsidR="00D6785B" w:rsidRDefault="00D6785B">
      <w:pPr>
        <w:pStyle w:val="a3"/>
        <w:ind w:left="0" w:firstLine="0"/>
        <w:jc w:val="left"/>
        <w:rPr>
          <w:sz w:val="30"/>
        </w:rPr>
      </w:pPr>
    </w:p>
    <w:p w:rsidR="00D6785B" w:rsidRDefault="00D6785B">
      <w:pPr>
        <w:pStyle w:val="a3"/>
        <w:ind w:left="0" w:firstLine="0"/>
        <w:jc w:val="left"/>
        <w:rPr>
          <w:sz w:val="24"/>
        </w:rPr>
      </w:pPr>
    </w:p>
    <w:p w:rsidR="00D6785B" w:rsidRDefault="00A601F0">
      <w:pPr>
        <w:pStyle w:val="a3"/>
        <w:tabs>
          <w:tab w:val="left" w:pos="11499"/>
        </w:tabs>
        <w:ind w:left="7198" w:firstLine="0"/>
        <w:jc w:val="left"/>
      </w:pPr>
      <w:r>
        <w:t>Форма</w:t>
      </w:r>
      <w:r>
        <w:rPr>
          <w:spacing w:val="-1"/>
        </w:rPr>
        <w:t xml:space="preserve"> </w:t>
      </w:r>
      <w:r>
        <w:t>1</w:t>
      </w:r>
      <w:r>
        <w:tab/>
        <w:t>(Заполняет</w:t>
      </w:r>
      <w:r>
        <w:rPr>
          <w:spacing w:val="-1"/>
        </w:rPr>
        <w:t xml:space="preserve"> </w:t>
      </w:r>
      <w:r>
        <w:t>администратор)</w:t>
      </w:r>
    </w:p>
    <w:p w:rsidR="00D6785B" w:rsidRDefault="00A601F0">
      <w:pPr>
        <w:pStyle w:val="Heading1"/>
        <w:spacing w:before="5" w:line="320" w:lineRule="exact"/>
        <w:ind w:left="0" w:right="639" w:firstLine="0"/>
        <w:jc w:val="center"/>
      </w:pPr>
      <w:r>
        <w:t>Журнал записи обращений граждан</w:t>
      </w:r>
    </w:p>
    <w:p w:rsidR="00D6785B" w:rsidRDefault="00A601F0">
      <w:pPr>
        <w:pStyle w:val="a3"/>
        <w:ind w:left="0" w:right="647" w:firstLine="0"/>
        <w:jc w:val="center"/>
      </w:pPr>
      <w:r>
        <w:t>за оказанием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w:t>
      </w:r>
    </w:p>
    <w:p w:rsidR="00D6785B" w:rsidRDefault="00A601F0">
      <w:pPr>
        <w:pStyle w:val="a3"/>
        <w:spacing w:line="321" w:lineRule="exact"/>
        <w:ind w:left="0" w:right="640" w:firstLine="0"/>
        <w:jc w:val="center"/>
      </w:pPr>
      <w:r>
        <w:t>оставшихся без попечения родителей</w:t>
      </w:r>
    </w:p>
    <w:p w:rsidR="00D6785B" w:rsidRDefault="00D6785B">
      <w:pPr>
        <w:pStyle w:val="a3"/>
        <w:spacing w:before="10"/>
        <w:ind w:left="0" w:firstLine="0"/>
        <w:jc w:val="left"/>
        <w:rPr>
          <w:sz w:val="27"/>
        </w:rPr>
      </w:pPr>
    </w:p>
    <w:p w:rsidR="00D6785B" w:rsidRDefault="00A601F0">
      <w:pPr>
        <w:ind w:right="639"/>
        <w:jc w:val="center"/>
        <w:rPr>
          <w:i/>
          <w:sz w:val="28"/>
        </w:rPr>
      </w:pPr>
      <w:r>
        <w:rPr>
          <w:spacing w:val="-71"/>
          <w:sz w:val="28"/>
          <w:u w:val="single"/>
        </w:rPr>
        <w:t xml:space="preserve"> </w:t>
      </w:r>
      <w:r>
        <w:rPr>
          <w:i/>
          <w:sz w:val="28"/>
          <w:u w:val="single"/>
        </w:rPr>
        <w:t>Название учреждения</w:t>
      </w:r>
    </w:p>
    <w:p w:rsidR="00D6785B" w:rsidRDefault="00D6785B">
      <w:pPr>
        <w:pStyle w:val="a3"/>
        <w:spacing w:before="6" w:after="1"/>
        <w:ind w:left="0" w:firstLine="0"/>
        <w:jc w:val="left"/>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2"/>
        <w:gridCol w:w="772"/>
        <w:gridCol w:w="1082"/>
        <w:gridCol w:w="1366"/>
        <w:gridCol w:w="1579"/>
        <w:gridCol w:w="1205"/>
        <w:gridCol w:w="1906"/>
        <w:gridCol w:w="3209"/>
        <w:gridCol w:w="2126"/>
        <w:gridCol w:w="1559"/>
      </w:tblGrid>
      <w:tr w:rsidR="00D6785B">
        <w:trPr>
          <w:trHeight w:val="1932"/>
        </w:trPr>
        <w:tc>
          <w:tcPr>
            <w:tcW w:w="612" w:type="dxa"/>
          </w:tcPr>
          <w:p w:rsidR="00D6785B" w:rsidRDefault="00A601F0">
            <w:pPr>
              <w:pStyle w:val="TableParagraph"/>
              <w:ind w:left="107" w:right="151"/>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772" w:type="dxa"/>
          </w:tcPr>
          <w:p w:rsidR="00D6785B" w:rsidRDefault="00A601F0">
            <w:pPr>
              <w:pStyle w:val="TableParagraph"/>
              <w:ind w:left="110" w:right="101"/>
              <w:jc w:val="both"/>
              <w:rPr>
                <w:sz w:val="24"/>
              </w:rPr>
            </w:pPr>
            <w:r>
              <w:rPr>
                <w:sz w:val="24"/>
              </w:rPr>
              <w:t xml:space="preserve">Дата </w:t>
            </w:r>
            <w:proofErr w:type="spellStart"/>
            <w:r>
              <w:rPr>
                <w:sz w:val="24"/>
              </w:rPr>
              <w:t>обра</w:t>
            </w:r>
            <w:proofErr w:type="spellEnd"/>
            <w:r>
              <w:rPr>
                <w:sz w:val="24"/>
              </w:rPr>
              <w:t xml:space="preserve"> </w:t>
            </w:r>
            <w:proofErr w:type="spellStart"/>
            <w:r>
              <w:rPr>
                <w:sz w:val="24"/>
              </w:rPr>
              <w:t>щени</w:t>
            </w:r>
            <w:proofErr w:type="spellEnd"/>
            <w:r>
              <w:rPr>
                <w:sz w:val="24"/>
              </w:rPr>
              <w:t xml:space="preserve"> я</w:t>
            </w:r>
          </w:p>
        </w:tc>
        <w:tc>
          <w:tcPr>
            <w:tcW w:w="1082" w:type="dxa"/>
          </w:tcPr>
          <w:p w:rsidR="00D6785B" w:rsidRDefault="00A601F0">
            <w:pPr>
              <w:pStyle w:val="TableParagraph"/>
              <w:ind w:left="109" w:right="94"/>
              <w:rPr>
                <w:sz w:val="24"/>
              </w:rPr>
            </w:pPr>
            <w:proofErr w:type="spellStart"/>
            <w:r>
              <w:rPr>
                <w:sz w:val="24"/>
              </w:rPr>
              <w:t>Муници</w:t>
            </w:r>
            <w:proofErr w:type="spellEnd"/>
            <w:r>
              <w:rPr>
                <w:sz w:val="24"/>
              </w:rPr>
              <w:t xml:space="preserve"> </w:t>
            </w:r>
            <w:proofErr w:type="spellStart"/>
            <w:r>
              <w:rPr>
                <w:sz w:val="24"/>
              </w:rPr>
              <w:t>пальны</w:t>
            </w:r>
            <w:proofErr w:type="spellEnd"/>
            <w:r>
              <w:rPr>
                <w:sz w:val="24"/>
              </w:rPr>
              <w:t xml:space="preserve"> </w:t>
            </w:r>
            <w:proofErr w:type="spellStart"/>
            <w:r>
              <w:rPr>
                <w:sz w:val="24"/>
              </w:rPr>
              <w:t>й</w:t>
            </w:r>
            <w:proofErr w:type="spellEnd"/>
            <w:r>
              <w:rPr>
                <w:sz w:val="24"/>
              </w:rPr>
              <w:t xml:space="preserve"> район законно го</w:t>
            </w:r>
          </w:p>
          <w:p w:rsidR="00D6785B" w:rsidRDefault="00A601F0">
            <w:pPr>
              <w:pStyle w:val="TableParagraph"/>
              <w:spacing w:line="270" w:lineRule="atLeast"/>
              <w:ind w:left="109" w:right="148"/>
              <w:rPr>
                <w:sz w:val="24"/>
              </w:rPr>
            </w:pPr>
            <w:proofErr w:type="spellStart"/>
            <w:proofErr w:type="gramStart"/>
            <w:r>
              <w:rPr>
                <w:sz w:val="24"/>
              </w:rPr>
              <w:t>предста</w:t>
            </w:r>
            <w:proofErr w:type="spellEnd"/>
            <w:r>
              <w:rPr>
                <w:sz w:val="24"/>
              </w:rPr>
              <w:t xml:space="preserve"> </w:t>
            </w:r>
            <w:proofErr w:type="spellStart"/>
            <w:r>
              <w:rPr>
                <w:sz w:val="24"/>
              </w:rPr>
              <w:t>вителя</w:t>
            </w:r>
            <w:proofErr w:type="spellEnd"/>
            <w:proofErr w:type="gramEnd"/>
          </w:p>
        </w:tc>
        <w:tc>
          <w:tcPr>
            <w:tcW w:w="1366" w:type="dxa"/>
          </w:tcPr>
          <w:p w:rsidR="00D6785B" w:rsidRDefault="00A601F0">
            <w:pPr>
              <w:pStyle w:val="TableParagraph"/>
              <w:ind w:left="109" w:right="85"/>
              <w:rPr>
                <w:sz w:val="24"/>
              </w:rPr>
            </w:pPr>
            <w:r>
              <w:rPr>
                <w:sz w:val="24"/>
              </w:rPr>
              <w:t xml:space="preserve">телефон законного </w:t>
            </w:r>
            <w:proofErr w:type="gramStart"/>
            <w:r>
              <w:rPr>
                <w:sz w:val="24"/>
              </w:rPr>
              <w:t xml:space="preserve">представит </w:t>
            </w:r>
            <w:proofErr w:type="spellStart"/>
            <w:r>
              <w:rPr>
                <w:sz w:val="24"/>
              </w:rPr>
              <w:t>еля</w:t>
            </w:r>
            <w:proofErr w:type="spellEnd"/>
            <w:proofErr w:type="gramEnd"/>
          </w:p>
        </w:tc>
        <w:tc>
          <w:tcPr>
            <w:tcW w:w="1579" w:type="dxa"/>
          </w:tcPr>
          <w:p w:rsidR="00D6785B" w:rsidRDefault="00A601F0">
            <w:pPr>
              <w:pStyle w:val="TableParagraph"/>
              <w:ind w:left="112" w:right="624"/>
              <w:rPr>
                <w:sz w:val="24"/>
              </w:rPr>
            </w:pPr>
            <w:r>
              <w:rPr>
                <w:sz w:val="24"/>
              </w:rPr>
              <w:t>Возраст ребенка</w:t>
            </w:r>
          </w:p>
        </w:tc>
        <w:tc>
          <w:tcPr>
            <w:tcW w:w="1205" w:type="dxa"/>
          </w:tcPr>
          <w:p w:rsidR="00D6785B" w:rsidRDefault="00A601F0">
            <w:pPr>
              <w:pStyle w:val="TableParagraph"/>
              <w:ind w:left="109" w:right="164"/>
              <w:rPr>
                <w:sz w:val="24"/>
              </w:rPr>
            </w:pPr>
            <w:proofErr w:type="gramStart"/>
            <w:r>
              <w:rPr>
                <w:sz w:val="24"/>
              </w:rPr>
              <w:t xml:space="preserve">Содержа </w:t>
            </w:r>
            <w:proofErr w:type="spellStart"/>
            <w:r>
              <w:rPr>
                <w:sz w:val="24"/>
              </w:rPr>
              <w:t>ние</w:t>
            </w:r>
            <w:proofErr w:type="spellEnd"/>
            <w:proofErr w:type="gramEnd"/>
            <w:r>
              <w:rPr>
                <w:sz w:val="24"/>
              </w:rPr>
              <w:t xml:space="preserve"> запроса</w:t>
            </w:r>
          </w:p>
        </w:tc>
        <w:tc>
          <w:tcPr>
            <w:tcW w:w="1906" w:type="dxa"/>
          </w:tcPr>
          <w:p w:rsidR="00D6785B" w:rsidRDefault="00A601F0">
            <w:pPr>
              <w:pStyle w:val="TableParagraph"/>
              <w:spacing w:line="268" w:lineRule="exact"/>
              <w:ind w:left="112"/>
              <w:rPr>
                <w:sz w:val="24"/>
              </w:rPr>
            </w:pPr>
            <w:r>
              <w:rPr>
                <w:sz w:val="24"/>
              </w:rPr>
              <w:t>(Ф.И.О.),</w:t>
            </w:r>
          </w:p>
          <w:p w:rsidR="00D6785B" w:rsidRDefault="00A601F0">
            <w:pPr>
              <w:pStyle w:val="TableParagraph"/>
              <w:ind w:left="112"/>
              <w:rPr>
                <w:sz w:val="24"/>
              </w:rPr>
            </w:pPr>
            <w:r>
              <w:rPr>
                <w:sz w:val="24"/>
              </w:rPr>
              <w:t xml:space="preserve">должность специалиста, </w:t>
            </w:r>
            <w:r>
              <w:rPr>
                <w:b/>
                <w:sz w:val="24"/>
              </w:rPr>
              <w:t xml:space="preserve">принявшего </w:t>
            </w:r>
            <w:r>
              <w:rPr>
                <w:sz w:val="24"/>
              </w:rPr>
              <w:t>заявку</w:t>
            </w:r>
          </w:p>
        </w:tc>
        <w:tc>
          <w:tcPr>
            <w:tcW w:w="3209" w:type="dxa"/>
          </w:tcPr>
          <w:p w:rsidR="00D6785B" w:rsidRDefault="00A601F0">
            <w:pPr>
              <w:pStyle w:val="TableParagraph"/>
              <w:tabs>
                <w:tab w:val="left" w:pos="798"/>
                <w:tab w:val="left" w:pos="1133"/>
                <w:tab w:val="left" w:pos="1943"/>
              </w:tabs>
              <w:ind w:left="112" w:right="92"/>
              <w:rPr>
                <w:sz w:val="24"/>
              </w:rPr>
            </w:pPr>
            <w:r>
              <w:rPr>
                <w:sz w:val="24"/>
              </w:rPr>
              <w:t>Дата</w:t>
            </w:r>
            <w:r>
              <w:rPr>
                <w:sz w:val="24"/>
              </w:rPr>
              <w:tab/>
              <w:t>и</w:t>
            </w:r>
            <w:r>
              <w:rPr>
                <w:sz w:val="24"/>
              </w:rPr>
              <w:tab/>
              <w:t>время</w:t>
            </w:r>
            <w:r>
              <w:rPr>
                <w:sz w:val="24"/>
              </w:rPr>
              <w:tab/>
            </w:r>
            <w:r>
              <w:rPr>
                <w:spacing w:val="-3"/>
                <w:sz w:val="24"/>
              </w:rPr>
              <w:t xml:space="preserve">назначения </w:t>
            </w:r>
            <w:r>
              <w:rPr>
                <w:sz w:val="24"/>
              </w:rPr>
              <w:t>консультации</w:t>
            </w:r>
          </w:p>
        </w:tc>
        <w:tc>
          <w:tcPr>
            <w:tcW w:w="2126" w:type="dxa"/>
          </w:tcPr>
          <w:p w:rsidR="00D6785B" w:rsidRDefault="00A601F0">
            <w:pPr>
              <w:pStyle w:val="TableParagraph"/>
              <w:spacing w:line="268" w:lineRule="exact"/>
              <w:ind w:left="112"/>
              <w:rPr>
                <w:sz w:val="24"/>
              </w:rPr>
            </w:pPr>
            <w:r>
              <w:rPr>
                <w:sz w:val="24"/>
              </w:rPr>
              <w:t>(Ф.И.О.),</w:t>
            </w:r>
          </w:p>
          <w:p w:rsidR="00D6785B" w:rsidRDefault="00A601F0">
            <w:pPr>
              <w:pStyle w:val="TableParagraph"/>
              <w:ind w:left="112" w:right="631"/>
              <w:rPr>
                <w:sz w:val="24"/>
              </w:rPr>
            </w:pPr>
            <w:r>
              <w:rPr>
                <w:sz w:val="24"/>
              </w:rPr>
              <w:t>должность специалиста- консультанта</w:t>
            </w:r>
          </w:p>
        </w:tc>
        <w:tc>
          <w:tcPr>
            <w:tcW w:w="1559" w:type="dxa"/>
          </w:tcPr>
          <w:p w:rsidR="00D6785B" w:rsidRDefault="00A601F0">
            <w:pPr>
              <w:pStyle w:val="TableParagraph"/>
              <w:tabs>
                <w:tab w:val="left" w:pos="827"/>
              </w:tabs>
              <w:ind w:left="113" w:right="90"/>
              <w:rPr>
                <w:sz w:val="24"/>
              </w:rPr>
            </w:pPr>
            <w:r>
              <w:rPr>
                <w:sz w:val="24"/>
              </w:rPr>
              <w:t xml:space="preserve">Форма проведения </w:t>
            </w:r>
            <w:proofErr w:type="spellStart"/>
            <w:proofErr w:type="gramStart"/>
            <w:r>
              <w:rPr>
                <w:sz w:val="24"/>
              </w:rPr>
              <w:t>консультаци</w:t>
            </w:r>
            <w:proofErr w:type="spellEnd"/>
            <w:r>
              <w:rPr>
                <w:sz w:val="24"/>
              </w:rPr>
              <w:t xml:space="preserve"> и</w:t>
            </w:r>
            <w:proofErr w:type="gramEnd"/>
            <w:r>
              <w:rPr>
                <w:sz w:val="24"/>
              </w:rPr>
              <w:tab/>
            </w:r>
            <w:r>
              <w:rPr>
                <w:spacing w:val="-4"/>
                <w:sz w:val="24"/>
              </w:rPr>
              <w:t>(</w:t>
            </w:r>
            <w:proofErr w:type="spellStart"/>
            <w:r>
              <w:rPr>
                <w:spacing w:val="-4"/>
                <w:sz w:val="24"/>
              </w:rPr>
              <w:t>очно</w:t>
            </w:r>
            <w:proofErr w:type="spellEnd"/>
            <w:r>
              <w:rPr>
                <w:spacing w:val="-4"/>
                <w:sz w:val="24"/>
              </w:rPr>
              <w:t xml:space="preserve">, </w:t>
            </w:r>
            <w:proofErr w:type="spellStart"/>
            <w:r>
              <w:rPr>
                <w:sz w:val="24"/>
              </w:rPr>
              <w:t>дистанционн</w:t>
            </w:r>
            <w:proofErr w:type="spellEnd"/>
            <w:r>
              <w:rPr>
                <w:sz w:val="24"/>
              </w:rPr>
              <w:t xml:space="preserve"> о)</w:t>
            </w:r>
          </w:p>
        </w:tc>
      </w:tr>
      <w:tr w:rsidR="00D6785B">
        <w:trPr>
          <w:trHeight w:val="299"/>
        </w:trPr>
        <w:tc>
          <w:tcPr>
            <w:tcW w:w="612" w:type="dxa"/>
          </w:tcPr>
          <w:p w:rsidR="00D6785B" w:rsidRDefault="00A601F0">
            <w:pPr>
              <w:pStyle w:val="TableParagraph"/>
              <w:spacing w:line="268" w:lineRule="exact"/>
              <w:ind w:left="7"/>
              <w:jc w:val="center"/>
              <w:rPr>
                <w:sz w:val="24"/>
              </w:rPr>
            </w:pPr>
            <w:r>
              <w:rPr>
                <w:sz w:val="24"/>
              </w:rPr>
              <w:t>1</w:t>
            </w:r>
          </w:p>
        </w:tc>
        <w:tc>
          <w:tcPr>
            <w:tcW w:w="772" w:type="dxa"/>
          </w:tcPr>
          <w:p w:rsidR="00D6785B" w:rsidRDefault="00A601F0">
            <w:pPr>
              <w:pStyle w:val="TableParagraph"/>
              <w:spacing w:line="268" w:lineRule="exact"/>
              <w:ind w:left="11"/>
              <w:jc w:val="center"/>
              <w:rPr>
                <w:sz w:val="24"/>
              </w:rPr>
            </w:pPr>
            <w:r>
              <w:rPr>
                <w:sz w:val="24"/>
              </w:rPr>
              <w:t>2</w:t>
            </w:r>
          </w:p>
        </w:tc>
        <w:tc>
          <w:tcPr>
            <w:tcW w:w="1082" w:type="dxa"/>
          </w:tcPr>
          <w:p w:rsidR="00D6785B" w:rsidRDefault="00A601F0">
            <w:pPr>
              <w:pStyle w:val="TableParagraph"/>
              <w:spacing w:line="268" w:lineRule="exact"/>
              <w:ind w:left="10"/>
              <w:jc w:val="center"/>
              <w:rPr>
                <w:sz w:val="24"/>
              </w:rPr>
            </w:pPr>
            <w:r>
              <w:rPr>
                <w:sz w:val="24"/>
              </w:rPr>
              <w:t>3</w:t>
            </w:r>
          </w:p>
        </w:tc>
        <w:tc>
          <w:tcPr>
            <w:tcW w:w="1366" w:type="dxa"/>
          </w:tcPr>
          <w:p w:rsidR="00D6785B" w:rsidRDefault="00A601F0">
            <w:pPr>
              <w:pStyle w:val="TableParagraph"/>
              <w:spacing w:line="268" w:lineRule="exact"/>
              <w:ind w:left="10"/>
              <w:jc w:val="center"/>
              <w:rPr>
                <w:sz w:val="24"/>
              </w:rPr>
            </w:pPr>
            <w:r>
              <w:rPr>
                <w:sz w:val="24"/>
              </w:rPr>
              <w:t>4</w:t>
            </w:r>
          </w:p>
        </w:tc>
        <w:tc>
          <w:tcPr>
            <w:tcW w:w="1579" w:type="dxa"/>
          </w:tcPr>
          <w:p w:rsidR="00D6785B" w:rsidRDefault="00A601F0">
            <w:pPr>
              <w:pStyle w:val="TableParagraph"/>
              <w:spacing w:line="268" w:lineRule="exact"/>
              <w:ind w:left="18"/>
              <w:jc w:val="center"/>
              <w:rPr>
                <w:sz w:val="24"/>
              </w:rPr>
            </w:pPr>
            <w:r>
              <w:rPr>
                <w:sz w:val="24"/>
              </w:rPr>
              <w:t>5</w:t>
            </w:r>
          </w:p>
        </w:tc>
        <w:tc>
          <w:tcPr>
            <w:tcW w:w="1205" w:type="dxa"/>
          </w:tcPr>
          <w:p w:rsidR="00D6785B" w:rsidRDefault="00A601F0">
            <w:pPr>
              <w:pStyle w:val="TableParagraph"/>
              <w:spacing w:line="268" w:lineRule="exact"/>
              <w:ind w:left="13"/>
              <w:jc w:val="center"/>
              <w:rPr>
                <w:sz w:val="24"/>
              </w:rPr>
            </w:pPr>
            <w:r>
              <w:rPr>
                <w:sz w:val="24"/>
              </w:rPr>
              <w:t>6</w:t>
            </w:r>
          </w:p>
        </w:tc>
        <w:tc>
          <w:tcPr>
            <w:tcW w:w="1906" w:type="dxa"/>
          </w:tcPr>
          <w:p w:rsidR="00D6785B" w:rsidRDefault="00A601F0">
            <w:pPr>
              <w:pStyle w:val="TableParagraph"/>
              <w:spacing w:line="268" w:lineRule="exact"/>
              <w:ind w:left="18"/>
              <w:jc w:val="center"/>
              <w:rPr>
                <w:sz w:val="24"/>
              </w:rPr>
            </w:pPr>
            <w:r>
              <w:rPr>
                <w:sz w:val="24"/>
              </w:rPr>
              <w:t>7</w:t>
            </w:r>
          </w:p>
        </w:tc>
        <w:tc>
          <w:tcPr>
            <w:tcW w:w="3209" w:type="dxa"/>
          </w:tcPr>
          <w:p w:rsidR="00D6785B" w:rsidRDefault="00A601F0">
            <w:pPr>
              <w:pStyle w:val="TableParagraph"/>
              <w:spacing w:line="268" w:lineRule="exact"/>
              <w:ind w:left="16"/>
              <w:jc w:val="center"/>
              <w:rPr>
                <w:sz w:val="24"/>
              </w:rPr>
            </w:pPr>
            <w:r>
              <w:rPr>
                <w:sz w:val="24"/>
              </w:rPr>
              <w:t>8</w:t>
            </w:r>
          </w:p>
        </w:tc>
        <w:tc>
          <w:tcPr>
            <w:tcW w:w="2126" w:type="dxa"/>
          </w:tcPr>
          <w:p w:rsidR="00D6785B" w:rsidRDefault="00A601F0">
            <w:pPr>
              <w:pStyle w:val="TableParagraph"/>
              <w:spacing w:line="268" w:lineRule="exact"/>
              <w:ind w:left="19"/>
              <w:jc w:val="center"/>
              <w:rPr>
                <w:sz w:val="24"/>
              </w:rPr>
            </w:pPr>
            <w:r>
              <w:rPr>
                <w:sz w:val="24"/>
              </w:rPr>
              <w:t>9</w:t>
            </w:r>
          </w:p>
        </w:tc>
        <w:tc>
          <w:tcPr>
            <w:tcW w:w="1559" w:type="dxa"/>
          </w:tcPr>
          <w:p w:rsidR="00D6785B" w:rsidRDefault="00A601F0">
            <w:pPr>
              <w:pStyle w:val="TableParagraph"/>
              <w:spacing w:line="268" w:lineRule="exact"/>
              <w:ind w:left="645" w:right="624"/>
              <w:jc w:val="center"/>
              <w:rPr>
                <w:sz w:val="24"/>
              </w:rPr>
            </w:pPr>
            <w:r>
              <w:rPr>
                <w:sz w:val="24"/>
              </w:rPr>
              <w:t>10</w:t>
            </w:r>
          </w:p>
        </w:tc>
      </w:tr>
      <w:tr w:rsidR="00D6785B">
        <w:trPr>
          <w:trHeight w:val="302"/>
        </w:trPr>
        <w:tc>
          <w:tcPr>
            <w:tcW w:w="612" w:type="dxa"/>
          </w:tcPr>
          <w:p w:rsidR="00D6785B" w:rsidRDefault="00D6785B">
            <w:pPr>
              <w:pStyle w:val="TableParagraph"/>
            </w:pPr>
          </w:p>
        </w:tc>
        <w:tc>
          <w:tcPr>
            <w:tcW w:w="772" w:type="dxa"/>
          </w:tcPr>
          <w:p w:rsidR="00D6785B" w:rsidRDefault="00D6785B">
            <w:pPr>
              <w:pStyle w:val="TableParagraph"/>
            </w:pPr>
          </w:p>
        </w:tc>
        <w:tc>
          <w:tcPr>
            <w:tcW w:w="1082" w:type="dxa"/>
          </w:tcPr>
          <w:p w:rsidR="00D6785B" w:rsidRDefault="00D6785B">
            <w:pPr>
              <w:pStyle w:val="TableParagraph"/>
            </w:pPr>
          </w:p>
        </w:tc>
        <w:tc>
          <w:tcPr>
            <w:tcW w:w="1366" w:type="dxa"/>
          </w:tcPr>
          <w:p w:rsidR="00D6785B" w:rsidRDefault="00D6785B">
            <w:pPr>
              <w:pStyle w:val="TableParagraph"/>
            </w:pPr>
          </w:p>
        </w:tc>
        <w:tc>
          <w:tcPr>
            <w:tcW w:w="1579" w:type="dxa"/>
          </w:tcPr>
          <w:p w:rsidR="00D6785B" w:rsidRDefault="00D6785B">
            <w:pPr>
              <w:pStyle w:val="TableParagraph"/>
            </w:pPr>
          </w:p>
        </w:tc>
        <w:tc>
          <w:tcPr>
            <w:tcW w:w="1205" w:type="dxa"/>
          </w:tcPr>
          <w:p w:rsidR="00D6785B" w:rsidRDefault="00D6785B">
            <w:pPr>
              <w:pStyle w:val="TableParagraph"/>
            </w:pPr>
          </w:p>
        </w:tc>
        <w:tc>
          <w:tcPr>
            <w:tcW w:w="1906" w:type="dxa"/>
          </w:tcPr>
          <w:p w:rsidR="00D6785B" w:rsidRDefault="00D6785B">
            <w:pPr>
              <w:pStyle w:val="TableParagraph"/>
            </w:pPr>
          </w:p>
        </w:tc>
        <w:tc>
          <w:tcPr>
            <w:tcW w:w="3209" w:type="dxa"/>
          </w:tcPr>
          <w:p w:rsidR="00D6785B" w:rsidRDefault="00D6785B">
            <w:pPr>
              <w:pStyle w:val="TableParagraph"/>
            </w:pPr>
          </w:p>
        </w:tc>
        <w:tc>
          <w:tcPr>
            <w:tcW w:w="2126" w:type="dxa"/>
          </w:tcPr>
          <w:p w:rsidR="00D6785B" w:rsidRDefault="00D6785B">
            <w:pPr>
              <w:pStyle w:val="TableParagraph"/>
            </w:pPr>
          </w:p>
        </w:tc>
        <w:tc>
          <w:tcPr>
            <w:tcW w:w="1559" w:type="dxa"/>
          </w:tcPr>
          <w:p w:rsidR="00D6785B" w:rsidRDefault="00D6785B">
            <w:pPr>
              <w:pStyle w:val="TableParagraph"/>
            </w:pPr>
          </w:p>
        </w:tc>
      </w:tr>
    </w:tbl>
    <w:p w:rsidR="00D6785B" w:rsidRDefault="00D6785B">
      <w:pPr>
        <w:sectPr w:rsidR="00D6785B">
          <w:headerReference w:type="default" r:id="rId8"/>
          <w:pgSz w:w="16850" w:h="11910" w:orient="landscape"/>
          <w:pgMar w:top="920" w:right="280" w:bottom="280" w:left="920" w:header="0" w:footer="0" w:gutter="0"/>
          <w:cols w:space="720"/>
        </w:sectPr>
      </w:pPr>
    </w:p>
    <w:p w:rsidR="00D6785B" w:rsidRDefault="00D6785B">
      <w:pPr>
        <w:pStyle w:val="a3"/>
        <w:spacing w:before="7"/>
        <w:ind w:left="0" w:firstLine="0"/>
        <w:jc w:val="left"/>
        <w:rPr>
          <w:i/>
          <w:sz w:val="20"/>
        </w:rPr>
      </w:pPr>
    </w:p>
    <w:p w:rsidR="00D6785B" w:rsidRDefault="00A601F0">
      <w:pPr>
        <w:pStyle w:val="Heading1"/>
        <w:spacing w:before="89" w:line="319" w:lineRule="exact"/>
        <w:ind w:left="6597" w:firstLine="0"/>
      </w:pPr>
      <w:r>
        <w:t>Журнал учета</w:t>
      </w:r>
    </w:p>
    <w:p w:rsidR="00D6785B" w:rsidRDefault="00A601F0">
      <w:pPr>
        <w:pStyle w:val="a3"/>
        <w:ind w:left="349" w:right="985" w:firstLine="213"/>
        <w:jc w:val="left"/>
      </w:pPr>
      <w:r>
        <w:t>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6785B" w:rsidRDefault="00D6785B">
      <w:pPr>
        <w:pStyle w:val="a3"/>
        <w:spacing w:before="10"/>
        <w:ind w:left="0" w:firstLine="0"/>
        <w:jc w:val="left"/>
        <w:rPr>
          <w:sz w:val="27"/>
        </w:rPr>
      </w:pPr>
    </w:p>
    <w:p w:rsidR="00D6785B" w:rsidRDefault="00A601F0">
      <w:pPr>
        <w:ind w:right="639"/>
        <w:jc w:val="center"/>
        <w:rPr>
          <w:i/>
          <w:sz w:val="28"/>
        </w:rPr>
      </w:pPr>
      <w:r>
        <w:rPr>
          <w:spacing w:val="-71"/>
          <w:sz w:val="28"/>
          <w:u w:val="single"/>
        </w:rPr>
        <w:t xml:space="preserve"> </w:t>
      </w:r>
      <w:r>
        <w:rPr>
          <w:i/>
          <w:sz w:val="28"/>
          <w:u w:val="single"/>
        </w:rPr>
        <w:t>Название учреждения</w:t>
      </w:r>
    </w:p>
    <w:p w:rsidR="00D6785B" w:rsidRDefault="00D6785B">
      <w:pPr>
        <w:pStyle w:val="a3"/>
        <w:spacing w:before="6"/>
        <w:ind w:left="0" w:firstLine="0"/>
        <w:jc w:val="left"/>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
        <w:gridCol w:w="1181"/>
        <w:gridCol w:w="686"/>
        <w:gridCol w:w="708"/>
        <w:gridCol w:w="1299"/>
        <w:gridCol w:w="535"/>
        <w:gridCol w:w="535"/>
        <w:gridCol w:w="631"/>
        <w:gridCol w:w="1503"/>
        <w:gridCol w:w="773"/>
        <w:gridCol w:w="1990"/>
        <w:gridCol w:w="2006"/>
        <w:gridCol w:w="823"/>
        <w:gridCol w:w="891"/>
        <w:gridCol w:w="876"/>
      </w:tblGrid>
      <w:tr w:rsidR="00D6785B">
        <w:trPr>
          <w:trHeight w:val="727"/>
        </w:trPr>
        <w:tc>
          <w:tcPr>
            <w:tcW w:w="353" w:type="dxa"/>
            <w:vMerge w:val="restart"/>
          </w:tcPr>
          <w:p w:rsidR="00D6785B" w:rsidRDefault="00A601F0">
            <w:pPr>
              <w:pStyle w:val="TableParagraph"/>
              <w:spacing w:line="235" w:lineRule="exact"/>
              <w:ind w:left="107"/>
              <w:rPr>
                <w:sz w:val="21"/>
              </w:rPr>
            </w:pPr>
            <w:r>
              <w:rPr>
                <w:sz w:val="21"/>
              </w:rPr>
              <w:t>№</w:t>
            </w:r>
          </w:p>
        </w:tc>
        <w:tc>
          <w:tcPr>
            <w:tcW w:w="1181" w:type="dxa"/>
            <w:vMerge w:val="restart"/>
          </w:tcPr>
          <w:p w:rsidR="00D6785B" w:rsidRDefault="00A601F0">
            <w:pPr>
              <w:pStyle w:val="TableParagraph"/>
              <w:spacing w:line="235" w:lineRule="exact"/>
              <w:ind w:left="109" w:right="96"/>
              <w:jc w:val="center"/>
              <w:rPr>
                <w:sz w:val="21"/>
              </w:rPr>
            </w:pPr>
            <w:r>
              <w:rPr>
                <w:sz w:val="21"/>
              </w:rPr>
              <w:t>(Ф.И.О.),</w:t>
            </w:r>
          </w:p>
          <w:p w:rsidR="00D6785B" w:rsidRDefault="00A601F0">
            <w:pPr>
              <w:pStyle w:val="TableParagraph"/>
              <w:spacing w:before="1"/>
              <w:ind w:left="110" w:right="96"/>
              <w:jc w:val="center"/>
              <w:rPr>
                <w:sz w:val="21"/>
              </w:rPr>
            </w:pPr>
            <w:r>
              <w:rPr>
                <w:spacing w:val="-1"/>
                <w:sz w:val="21"/>
              </w:rPr>
              <w:t xml:space="preserve">должность </w:t>
            </w:r>
            <w:proofErr w:type="spellStart"/>
            <w:proofErr w:type="gramStart"/>
            <w:r>
              <w:rPr>
                <w:sz w:val="21"/>
              </w:rPr>
              <w:t>специалис</w:t>
            </w:r>
            <w:proofErr w:type="spellEnd"/>
            <w:r>
              <w:rPr>
                <w:sz w:val="21"/>
              </w:rPr>
              <w:t xml:space="preserve"> та</w:t>
            </w:r>
            <w:proofErr w:type="gramEnd"/>
            <w:r>
              <w:rPr>
                <w:sz w:val="21"/>
              </w:rPr>
              <w:t>-</w:t>
            </w:r>
          </w:p>
          <w:p w:rsidR="00D6785B" w:rsidRDefault="00A601F0">
            <w:pPr>
              <w:pStyle w:val="TableParagraph"/>
              <w:ind w:left="110" w:right="94"/>
              <w:jc w:val="center"/>
              <w:rPr>
                <w:sz w:val="21"/>
              </w:rPr>
            </w:pPr>
            <w:proofErr w:type="spellStart"/>
            <w:proofErr w:type="gramStart"/>
            <w:r>
              <w:rPr>
                <w:spacing w:val="-1"/>
                <w:sz w:val="21"/>
              </w:rPr>
              <w:t>консульта</w:t>
            </w:r>
            <w:proofErr w:type="spellEnd"/>
            <w:r>
              <w:rPr>
                <w:spacing w:val="-1"/>
                <w:sz w:val="21"/>
              </w:rPr>
              <w:t xml:space="preserve"> </w:t>
            </w:r>
            <w:proofErr w:type="spellStart"/>
            <w:r>
              <w:rPr>
                <w:sz w:val="21"/>
              </w:rPr>
              <w:t>нта</w:t>
            </w:r>
            <w:proofErr w:type="spellEnd"/>
            <w:proofErr w:type="gramEnd"/>
          </w:p>
        </w:tc>
        <w:tc>
          <w:tcPr>
            <w:tcW w:w="686" w:type="dxa"/>
            <w:vMerge w:val="restart"/>
          </w:tcPr>
          <w:p w:rsidR="00D6785B" w:rsidRDefault="00A601F0">
            <w:pPr>
              <w:pStyle w:val="TableParagraph"/>
              <w:ind w:left="136" w:right="117" w:hanging="3"/>
              <w:jc w:val="both"/>
              <w:rPr>
                <w:sz w:val="21"/>
              </w:rPr>
            </w:pPr>
            <w:r>
              <w:rPr>
                <w:sz w:val="21"/>
              </w:rPr>
              <w:t xml:space="preserve">Дата </w:t>
            </w:r>
            <w:proofErr w:type="spellStart"/>
            <w:proofErr w:type="gramStart"/>
            <w:r>
              <w:rPr>
                <w:sz w:val="21"/>
              </w:rPr>
              <w:t>оказ</w:t>
            </w:r>
            <w:proofErr w:type="spellEnd"/>
            <w:r>
              <w:rPr>
                <w:sz w:val="21"/>
              </w:rPr>
              <w:t xml:space="preserve"> </w:t>
            </w:r>
            <w:proofErr w:type="spellStart"/>
            <w:r>
              <w:rPr>
                <w:sz w:val="21"/>
              </w:rPr>
              <w:t>ания</w:t>
            </w:r>
            <w:proofErr w:type="spellEnd"/>
            <w:proofErr w:type="gramEnd"/>
            <w:r>
              <w:rPr>
                <w:sz w:val="21"/>
              </w:rPr>
              <w:t xml:space="preserve"> </w:t>
            </w:r>
            <w:proofErr w:type="spellStart"/>
            <w:r>
              <w:rPr>
                <w:sz w:val="21"/>
              </w:rPr>
              <w:t>услу</w:t>
            </w:r>
            <w:proofErr w:type="spellEnd"/>
            <w:r>
              <w:rPr>
                <w:sz w:val="21"/>
              </w:rPr>
              <w:t xml:space="preserve"> </w:t>
            </w:r>
            <w:proofErr w:type="spellStart"/>
            <w:r>
              <w:rPr>
                <w:sz w:val="21"/>
              </w:rPr>
              <w:t>ги</w:t>
            </w:r>
            <w:proofErr w:type="spellEnd"/>
          </w:p>
        </w:tc>
        <w:tc>
          <w:tcPr>
            <w:tcW w:w="708" w:type="dxa"/>
            <w:vMerge w:val="restart"/>
          </w:tcPr>
          <w:p w:rsidR="00D6785B" w:rsidRDefault="00A601F0">
            <w:pPr>
              <w:pStyle w:val="TableParagraph"/>
              <w:ind w:left="307" w:right="87" w:hanging="188"/>
              <w:rPr>
                <w:sz w:val="21"/>
              </w:rPr>
            </w:pPr>
            <w:r>
              <w:rPr>
                <w:sz w:val="21"/>
              </w:rPr>
              <w:t>Врем я</w:t>
            </w:r>
          </w:p>
        </w:tc>
        <w:tc>
          <w:tcPr>
            <w:tcW w:w="1299" w:type="dxa"/>
            <w:vMerge w:val="restart"/>
          </w:tcPr>
          <w:p w:rsidR="00D6785B" w:rsidRDefault="00A601F0">
            <w:pPr>
              <w:pStyle w:val="TableParagraph"/>
              <w:ind w:left="122" w:right="111"/>
              <w:jc w:val="center"/>
              <w:rPr>
                <w:sz w:val="21"/>
              </w:rPr>
            </w:pPr>
            <w:proofErr w:type="gramStart"/>
            <w:r>
              <w:rPr>
                <w:sz w:val="21"/>
              </w:rPr>
              <w:t xml:space="preserve">Муниципал </w:t>
            </w:r>
            <w:proofErr w:type="spellStart"/>
            <w:r>
              <w:rPr>
                <w:sz w:val="21"/>
              </w:rPr>
              <w:t>ьный</w:t>
            </w:r>
            <w:proofErr w:type="spellEnd"/>
            <w:proofErr w:type="gramEnd"/>
            <w:r>
              <w:rPr>
                <w:sz w:val="21"/>
              </w:rPr>
              <w:t xml:space="preserve"> район законного представит </w:t>
            </w:r>
            <w:proofErr w:type="spellStart"/>
            <w:r>
              <w:rPr>
                <w:sz w:val="21"/>
              </w:rPr>
              <w:t>еля</w:t>
            </w:r>
            <w:proofErr w:type="spellEnd"/>
          </w:p>
        </w:tc>
        <w:tc>
          <w:tcPr>
            <w:tcW w:w="1701" w:type="dxa"/>
            <w:gridSpan w:val="3"/>
          </w:tcPr>
          <w:p w:rsidR="00D6785B" w:rsidRDefault="00A601F0">
            <w:pPr>
              <w:pStyle w:val="TableParagraph"/>
              <w:ind w:left="388" w:right="358"/>
              <w:rPr>
                <w:sz w:val="21"/>
              </w:rPr>
            </w:pPr>
            <w:r>
              <w:rPr>
                <w:sz w:val="21"/>
              </w:rPr>
              <w:t>Категория родителей</w:t>
            </w:r>
          </w:p>
        </w:tc>
        <w:tc>
          <w:tcPr>
            <w:tcW w:w="1503" w:type="dxa"/>
            <w:vMerge w:val="restart"/>
          </w:tcPr>
          <w:p w:rsidR="00D6785B" w:rsidRDefault="00A601F0">
            <w:pPr>
              <w:pStyle w:val="TableParagraph"/>
              <w:ind w:left="154" w:right="137" w:hanging="2"/>
              <w:jc w:val="center"/>
              <w:rPr>
                <w:sz w:val="21"/>
              </w:rPr>
            </w:pPr>
            <w:r>
              <w:rPr>
                <w:sz w:val="21"/>
              </w:rPr>
              <w:t xml:space="preserve">Телефон законного </w:t>
            </w:r>
            <w:proofErr w:type="spellStart"/>
            <w:proofErr w:type="gramStart"/>
            <w:r>
              <w:rPr>
                <w:sz w:val="21"/>
              </w:rPr>
              <w:t>представител</w:t>
            </w:r>
            <w:proofErr w:type="spellEnd"/>
            <w:r>
              <w:rPr>
                <w:sz w:val="21"/>
              </w:rPr>
              <w:t xml:space="preserve"> я</w:t>
            </w:r>
            <w:proofErr w:type="gramEnd"/>
          </w:p>
        </w:tc>
        <w:tc>
          <w:tcPr>
            <w:tcW w:w="773" w:type="dxa"/>
            <w:vMerge w:val="restart"/>
          </w:tcPr>
          <w:p w:rsidR="00D6785B" w:rsidRDefault="00A601F0">
            <w:pPr>
              <w:pStyle w:val="TableParagraph"/>
              <w:ind w:left="125" w:right="107"/>
              <w:jc w:val="center"/>
              <w:rPr>
                <w:sz w:val="21"/>
              </w:rPr>
            </w:pPr>
            <w:proofErr w:type="spellStart"/>
            <w:r>
              <w:rPr>
                <w:sz w:val="21"/>
              </w:rPr>
              <w:t>Возра</w:t>
            </w:r>
            <w:proofErr w:type="spellEnd"/>
            <w:r>
              <w:rPr>
                <w:sz w:val="21"/>
              </w:rPr>
              <w:t xml:space="preserve"> </w:t>
            </w:r>
            <w:proofErr w:type="spellStart"/>
            <w:proofErr w:type="gramStart"/>
            <w:r>
              <w:rPr>
                <w:sz w:val="21"/>
              </w:rPr>
              <w:t>ст</w:t>
            </w:r>
            <w:proofErr w:type="spellEnd"/>
            <w:proofErr w:type="gramEnd"/>
            <w:r>
              <w:rPr>
                <w:sz w:val="21"/>
              </w:rPr>
              <w:t xml:space="preserve"> </w:t>
            </w:r>
            <w:proofErr w:type="spellStart"/>
            <w:r>
              <w:rPr>
                <w:sz w:val="21"/>
              </w:rPr>
              <w:t>ребен</w:t>
            </w:r>
            <w:proofErr w:type="spellEnd"/>
            <w:r>
              <w:rPr>
                <w:sz w:val="21"/>
              </w:rPr>
              <w:t xml:space="preserve"> </w:t>
            </w:r>
            <w:proofErr w:type="spellStart"/>
            <w:r>
              <w:rPr>
                <w:sz w:val="21"/>
              </w:rPr>
              <w:t>ка</w:t>
            </w:r>
            <w:proofErr w:type="spellEnd"/>
          </w:p>
        </w:tc>
        <w:tc>
          <w:tcPr>
            <w:tcW w:w="1990" w:type="dxa"/>
            <w:vMerge w:val="restart"/>
          </w:tcPr>
          <w:p w:rsidR="00D6785B" w:rsidRDefault="00A601F0">
            <w:pPr>
              <w:pStyle w:val="TableParagraph"/>
              <w:ind w:left="653" w:right="414" w:hanging="214"/>
              <w:rPr>
                <w:sz w:val="21"/>
              </w:rPr>
            </w:pPr>
            <w:r>
              <w:rPr>
                <w:sz w:val="21"/>
              </w:rPr>
              <w:t>Содержание запроса</w:t>
            </w:r>
          </w:p>
        </w:tc>
        <w:tc>
          <w:tcPr>
            <w:tcW w:w="2006" w:type="dxa"/>
            <w:vMerge w:val="restart"/>
          </w:tcPr>
          <w:p w:rsidR="00D6785B" w:rsidRDefault="00A601F0">
            <w:pPr>
              <w:pStyle w:val="TableParagraph"/>
              <w:ind w:left="293" w:right="262" w:firstLine="273"/>
              <w:rPr>
                <w:sz w:val="21"/>
              </w:rPr>
            </w:pPr>
            <w:r>
              <w:rPr>
                <w:sz w:val="21"/>
              </w:rPr>
              <w:t>Результат (рекомендации)</w:t>
            </w:r>
          </w:p>
        </w:tc>
        <w:tc>
          <w:tcPr>
            <w:tcW w:w="823" w:type="dxa"/>
            <w:vMerge w:val="restart"/>
          </w:tcPr>
          <w:p w:rsidR="00D6785B" w:rsidRDefault="00A601F0">
            <w:pPr>
              <w:pStyle w:val="TableParagraph"/>
              <w:ind w:left="152" w:right="95" w:hanging="41"/>
              <w:jc w:val="both"/>
              <w:rPr>
                <w:sz w:val="21"/>
              </w:rPr>
            </w:pPr>
            <w:r>
              <w:rPr>
                <w:sz w:val="21"/>
              </w:rPr>
              <w:t xml:space="preserve">Форма </w:t>
            </w:r>
            <w:proofErr w:type="spellStart"/>
            <w:proofErr w:type="gramStart"/>
            <w:r>
              <w:rPr>
                <w:sz w:val="21"/>
              </w:rPr>
              <w:t>прове</w:t>
            </w:r>
            <w:proofErr w:type="spellEnd"/>
            <w:r>
              <w:rPr>
                <w:sz w:val="21"/>
              </w:rPr>
              <w:t xml:space="preserve"> </w:t>
            </w:r>
            <w:proofErr w:type="spellStart"/>
            <w:r>
              <w:rPr>
                <w:sz w:val="21"/>
              </w:rPr>
              <w:t>дения</w:t>
            </w:r>
            <w:proofErr w:type="spellEnd"/>
            <w:proofErr w:type="gramEnd"/>
          </w:p>
        </w:tc>
        <w:tc>
          <w:tcPr>
            <w:tcW w:w="891" w:type="dxa"/>
            <w:vMerge w:val="restart"/>
          </w:tcPr>
          <w:p w:rsidR="00D6785B" w:rsidRDefault="00A601F0">
            <w:pPr>
              <w:pStyle w:val="TableParagraph"/>
              <w:ind w:left="102" w:right="82"/>
              <w:jc w:val="center"/>
              <w:rPr>
                <w:sz w:val="21"/>
              </w:rPr>
            </w:pPr>
            <w:proofErr w:type="spellStart"/>
            <w:proofErr w:type="gramStart"/>
            <w:r>
              <w:rPr>
                <w:sz w:val="21"/>
              </w:rPr>
              <w:t>Степен</w:t>
            </w:r>
            <w:proofErr w:type="spellEnd"/>
            <w:r>
              <w:rPr>
                <w:sz w:val="21"/>
              </w:rPr>
              <w:t xml:space="preserve"> </w:t>
            </w:r>
            <w:proofErr w:type="spellStart"/>
            <w:r>
              <w:rPr>
                <w:sz w:val="21"/>
              </w:rPr>
              <w:t>ь</w:t>
            </w:r>
            <w:proofErr w:type="spellEnd"/>
            <w:proofErr w:type="gramEnd"/>
          </w:p>
          <w:p w:rsidR="00D6785B" w:rsidRDefault="00A601F0">
            <w:pPr>
              <w:pStyle w:val="TableParagraph"/>
              <w:ind w:left="111" w:right="89" w:hanging="6"/>
              <w:jc w:val="center"/>
              <w:rPr>
                <w:sz w:val="21"/>
              </w:rPr>
            </w:pPr>
            <w:proofErr w:type="spellStart"/>
            <w:proofErr w:type="gramStart"/>
            <w:r>
              <w:rPr>
                <w:sz w:val="21"/>
              </w:rPr>
              <w:t>удовле</w:t>
            </w:r>
            <w:proofErr w:type="spellEnd"/>
            <w:r>
              <w:rPr>
                <w:sz w:val="21"/>
              </w:rPr>
              <w:t xml:space="preserve"> творен</w:t>
            </w:r>
            <w:proofErr w:type="gramEnd"/>
            <w:r>
              <w:rPr>
                <w:sz w:val="21"/>
              </w:rPr>
              <w:t xml:space="preserve"> </w:t>
            </w:r>
            <w:proofErr w:type="spellStart"/>
            <w:r>
              <w:rPr>
                <w:sz w:val="21"/>
              </w:rPr>
              <w:t>ности</w:t>
            </w:r>
            <w:proofErr w:type="spellEnd"/>
            <w:r>
              <w:rPr>
                <w:sz w:val="21"/>
              </w:rPr>
              <w:t xml:space="preserve"> (средне е    </w:t>
            </w:r>
            <w:proofErr w:type="spellStart"/>
            <w:r>
              <w:rPr>
                <w:sz w:val="21"/>
              </w:rPr>
              <w:t>значен</w:t>
            </w:r>
            <w:proofErr w:type="spellEnd"/>
            <w:r>
              <w:rPr>
                <w:sz w:val="21"/>
              </w:rPr>
              <w:t xml:space="preserve"> </w:t>
            </w:r>
            <w:proofErr w:type="spellStart"/>
            <w:r>
              <w:rPr>
                <w:sz w:val="21"/>
              </w:rPr>
              <w:t>ие</w:t>
            </w:r>
            <w:proofErr w:type="spellEnd"/>
            <w:r>
              <w:rPr>
                <w:sz w:val="21"/>
              </w:rPr>
              <w:t xml:space="preserve"> по</w:t>
            </w:r>
          </w:p>
          <w:p w:rsidR="00D6785B" w:rsidRDefault="00A601F0">
            <w:pPr>
              <w:pStyle w:val="TableParagraph"/>
              <w:ind w:left="102" w:right="82"/>
              <w:jc w:val="center"/>
              <w:rPr>
                <w:sz w:val="21"/>
              </w:rPr>
            </w:pPr>
            <w:r>
              <w:rPr>
                <w:sz w:val="21"/>
              </w:rPr>
              <w:t>анкете)</w:t>
            </w:r>
          </w:p>
        </w:tc>
        <w:tc>
          <w:tcPr>
            <w:tcW w:w="876" w:type="dxa"/>
            <w:vMerge w:val="restart"/>
          </w:tcPr>
          <w:p w:rsidR="00D6785B" w:rsidRDefault="00A601F0">
            <w:pPr>
              <w:pStyle w:val="TableParagraph"/>
              <w:ind w:left="133" w:right="111" w:hanging="1"/>
              <w:jc w:val="center"/>
              <w:rPr>
                <w:sz w:val="21"/>
              </w:rPr>
            </w:pPr>
            <w:proofErr w:type="spellStart"/>
            <w:proofErr w:type="gramStart"/>
            <w:r>
              <w:rPr>
                <w:sz w:val="21"/>
              </w:rPr>
              <w:t>Подпи</w:t>
            </w:r>
            <w:proofErr w:type="spellEnd"/>
            <w:r>
              <w:rPr>
                <w:sz w:val="21"/>
              </w:rPr>
              <w:t xml:space="preserve"> </w:t>
            </w:r>
            <w:proofErr w:type="spellStart"/>
            <w:r>
              <w:rPr>
                <w:sz w:val="21"/>
              </w:rPr>
              <w:t>сь</w:t>
            </w:r>
            <w:proofErr w:type="spellEnd"/>
            <w:proofErr w:type="gramEnd"/>
            <w:r>
              <w:rPr>
                <w:sz w:val="21"/>
              </w:rPr>
              <w:t xml:space="preserve"> </w:t>
            </w:r>
            <w:proofErr w:type="spellStart"/>
            <w:r>
              <w:rPr>
                <w:sz w:val="21"/>
              </w:rPr>
              <w:t>специа</w:t>
            </w:r>
            <w:proofErr w:type="spellEnd"/>
            <w:r>
              <w:rPr>
                <w:sz w:val="21"/>
              </w:rPr>
              <w:t xml:space="preserve"> листа</w:t>
            </w:r>
          </w:p>
        </w:tc>
      </w:tr>
      <w:tr w:rsidR="00D6785B">
        <w:trPr>
          <w:trHeight w:val="3021"/>
        </w:trPr>
        <w:tc>
          <w:tcPr>
            <w:tcW w:w="353" w:type="dxa"/>
            <w:vMerge/>
            <w:tcBorders>
              <w:top w:val="nil"/>
            </w:tcBorders>
          </w:tcPr>
          <w:p w:rsidR="00D6785B" w:rsidRDefault="00D6785B">
            <w:pPr>
              <w:rPr>
                <w:sz w:val="2"/>
                <w:szCs w:val="2"/>
              </w:rPr>
            </w:pPr>
          </w:p>
        </w:tc>
        <w:tc>
          <w:tcPr>
            <w:tcW w:w="1181" w:type="dxa"/>
            <w:vMerge/>
            <w:tcBorders>
              <w:top w:val="nil"/>
            </w:tcBorders>
          </w:tcPr>
          <w:p w:rsidR="00D6785B" w:rsidRDefault="00D6785B">
            <w:pPr>
              <w:rPr>
                <w:sz w:val="2"/>
                <w:szCs w:val="2"/>
              </w:rPr>
            </w:pPr>
          </w:p>
        </w:tc>
        <w:tc>
          <w:tcPr>
            <w:tcW w:w="686" w:type="dxa"/>
            <w:vMerge/>
            <w:tcBorders>
              <w:top w:val="nil"/>
            </w:tcBorders>
          </w:tcPr>
          <w:p w:rsidR="00D6785B" w:rsidRDefault="00D6785B">
            <w:pPr>
              <w:rPr>
                <w:sz w:val="2"/>
                <w:szCs w:val="2"/>
              </w:rPr>
            </w:pPr>
          </w:p>
        </w:tc>
        <w:tc>
          <w:tcPr>
            <w:tcW w:w="708" w:type="dxa"/>
            <w:vMerge/>
            <w:tcBorders>
              <w:top w:val="nil"/>
            </w:tcBorders>
          </w:tcPr>
          <w:p w:rsidR="00D6785B" w:rsidRDefault="00D6785B">
            <w:pPr>
              <w:rPr>
                <w:sz w:val="2"/>
                <w:szCs w:val="2"/>
              </w:rPr>
            </w:pPr>
          </w:p>
        </w:tc>
        <w:tc>
          <w:tcPr>
            <w:tcW w:w="1299" w:type="dxa"/>
            <w:vMerge/>
            <w:tcBorders>
              <w:top w:val="nil"/>
            </w:tcBorders>
          </w:tcPr>
          <w:p w:rsidR="00D6785B" w:rsidRDefault="00D6785B">
            <w:pPr>
              <w:rPr>
                <w:sz w:val="2"/>
                <w:szCs w:val="2"/>
              </w:rPr>
            </w:pPr>
          </w:p>
        </w:tc>
        <w:tc>
          <w:tcPr>
            <w:tcW w:w="535" w:type="dxa"/>
            <w:textDirection w:val="btLr"/>
          </w:tcPr>
          <w:p w:rsidR="00D6785B" w:rsidRDefault="00A601F0">
            <w:pPr>
              <w:pStyle w:val="TableParagraph"/>
              <w:spacing w:before="109"/>
              <w:ind w:left="1068" w:right="1068"/>
              <w:jc w:val="center"/>
              <w:rPr>
                <w:sz w:val="21"/>
              </w:rPr>
            </w:pPr>
            <w:r>
              <w:rPr>
                <w:sz w:val="21"/>
              </w:rPr>
              <w:t>Родители</w:t>
            </w:r>
          </w:p>
        </w:tc>
        <w:tc>
          <w:tcPr>
            <w:tcW w:w="535" w:type="dxa"/>
            <w:textDirection w:val="btLr"/>
          </w:tcPr>
          <w:p w:rsidR="00D6785B" w:rsidRDefault="00A601F0">
            <w:pPr>
              <w:pStyle w:val="TableParagraph"/>
              <w:spacing w:before="109"/>
              <w:ind w:left="395"/>
              <w:rPr>
                <w:sz w:val="21"/>
              </w:rPr>
            </w:pPr>
            <w:r>
              <w:rPr>
                <w:sz w:val="21"/>
              </w:rPr>
              <w:t>Законные представители</w:t>
            </w:r>
          </w:p>
        </w:tc>
        <w:tc>
          <w:tcPr>
            <w:tcW w:w="631" w:type="dxa"/>
            <w:textDirection w:val="btLr"/>
          </w:tcPr>
          <w:p w:rsidR="00D6785B" w:rsidRDefault="00A601F0">
            <w:pPr>
              <w:pStyle w:val="TableParagraph"/>
              <w:spacing w:before="101" w:line="250" w:lineRule="atLeast"/>
              <w:ind w:left="1259" w:right="136" w:hanging="1109"/>
              <w:rPr>
                <w:sz w:val="21"/>
              </w:rPr>
            </w:pPr>
            <w:r>
              <w:rPr>
                <w:sz w:val="21"/>
              </w:rPr>
              <w:t>Граждане, желающие принять детей</w:t>
            </w:r>
          </w:p>
        </w:tc>
        <w:tc>
          <w:tcPr>
            <w:tcW w:w="1503" w:type="dxa"/>
            <w:vMerge/>
            <w:tcBorders>
              <w:top w:val="nil"/>
            </w:tcBorders>
          </w:tcPr>
          <w:p w:rsidR="00D6785B" w:rsidRDefault="00D6785B">
            <w:pPr>
              <w:rPr>
                <w:sz w:val="2"/>
                <w:szCs w:val="2"/>
              </w:rPr>
            </w:pPr>
          </w:p>
        </w:tc>
        <w:tc>
          <w:tcPr>
            <w:tcW w:w="773" w:type="dxa"/>
            <w:vMerge/>
            <w:tcBorders>
              <w:top w:val="nil"/>
            </w:tcBorders>
          </w:tcPr>
          <w:p w:rsidR="00D6785B" w:rsidRDefault="00D6785B">
            <w:pPr>
              <w:rPr>
                <w:sz w:val="2"/>
                <w:szCs w:val="2"/>
              </w:rPr>
            </w:pPr>
          </w:p>
        </w:tc>
        <w:tc>
          <w:tcPr>
            <w:tcW w:w="1990" w:type="dxa"/>
            <w:vMerge/>
            <w:tcBorders>
              <w:top w:val="nil"/>
            </w:tcBorders>
          </w:tcPr>
          <w:p w:rsidR="00D6785B" w:rsidRDefault="00D6785B">
            <w:pPr>
              <w:rPr>
                <w:sz w:val="2"/>
                <w:szCs w:val="2"/>
              </w:rPr>
            </w:pPr>
          </w:p>
        </w:tc>
        <w:tc>
          <w:tcPr>
            <w:tcW w:w="2006" w:type="dxa"/>
            <w:vMerge/>
            <w:tcBorders>
              <w:top w:val="nil"/>
            </w:tcBorders>
          </w:tcPr>
          <w:p w:rsidR="00D6785B" w:rsidRDefault="00D6785B">
            <w:pPr>
              <w:rPr>
                <w:sz w:val="2"/>
                <w:szCs w:val="2"/>
              </w:rPr>
            </w:pPr>
          </w:p>
        </w:tc>
        <w:tc>
          <w:tcPr>
            <w:tcW w:w="823" w:type="dxa"/>
            <w:vMerge/>
            <w:tcBorders>
              <w:top w:val="nil"/>
            </w:tcBorders>
          </w:tcPr>
          <w:p w:rsidR="00D6785B" w:rsidRDefault="00D6785B">
            <w:pPr>
              <w:rPr>
                <w:sz w:val="2"/>
                <w:szCs w:val="2"/>
              </w:rPr>
            </w:pPr>
          </w:p>
        </w:tc>
        <w:tc>
          <w:tcPr>
            <w:tcW w:w="891" w:type="dxa"/>
            <w:vMerge/>
            <w:tcBorders>
              <w:top w:val="nil"/>
            </w:tcBorders>
          </w:tcPr>
          <w:p w:rsidR="00D6785B" w:rsidRDefault="00D6785B">
            <w:pPr>
              <w:rPr>
                <w:sz w:val="2"/>
                <w:szCs w:val="2"/>
              </w:rPr>
            </w:pPr>
          </w:p>
        </w:tc>
        <w:tc>
          <w:tcPr>
            <w:tcW w:w="876" w:type="dxa"/>
            <w:vMerge/>
            <w:tcBorders>
              <w:top w:val="nil"/>
            </w:tcBorders>
          </w:tcPr>
          <w:p w:rsidR="00D6785B" w:rsidRDefault="00D6785B">
            <w:pPr>
              <w:rPr>
                <w:sz w:val="2"/>
                <w:szCs w:val="2"/>
              </w:rPr>
            </w:pPr>
          </w:p>
        </w:tc>
      </w:tr>
      <w:tr w:rsidR="00D6785B">
        <w:trPr>
          <w:trHeight w:val="551"/>
        </w:trPr>
        <w:tc>
          <w:tcPr>
            <w:tcW w:w="353" w:type="dxa"/>
          </w:tcPr>
          <w:p w:rsidR="00D6785B" w:rsidRDefault="00A601F0">
            <w:pPr>
              <w:pStyle w:val="TableParagraph"/>
              <w:spacing w:line="268" w:lineRule="exact"/>
              <w:ind w:left="115"/>
              <w:rPr>
                <w:sz w:val="24"/>
              </w:rPr>
            </w:pPr>
            <w:r>
              <w:rPr>
                <w:sz w:val="24"/>
              </w:rPr>
              <w:t>1</w:t>
            </w:r>
          </w:p>
        </w:tc>
        <w:tc>
          <w:tcPr>
            <w:tcW w:w="1181" w:type="dxa"/>
          </w:tcPr>
          <w:p w:rsidR="00D6785B" w:rsidRDefault="00A601F0">
            <w:pPr>
              <w:pStyle w:val="TableParagraph"/>
              <w:spacing w:line="268" w:lineRule="exact"/>
              <w:ind w:left="14"/>
              <w:jc w:val="center"/>
              <w:rPr>
                <w:sz w:val="24"/>
              </w:rPr>
            </w:pPr>
            <w:r>
              <w:rPr>
                <w:sz w:val="24"/>
              </w:rPr>
              <w:t>2</w:t>
            </w:r>
          </w:p>
        </w:tc>
        <w:tc>
          <w:tcPr>
            <w:tcW w:w="686" w:type="dxa"/>
          </w:tcPr>
          <w:p w:rsidR="00D6785B" w:rsidRDefault="00A601F0">
            <w:pPr>
              <w:pStyle w:val="TableParagraph"/>
              <w:spacing w:line="268" w:lineRule="exact"/>
              <w:ind w:left="14"/>
              <w:jc w:val="center"/>
              <w:rPr>
                <w:sz w:val="24"/>
              </w:rPr>
            </w:pPr>
            <w:r>
              <w:rPr>
                <w:sz w:val="24"/>
              </w:rPr>
              <w:t>3</w:t>
            </w:r>
          </w:p>
        </w:tc>
        <w:tc>
          <w:tcPr>
            <w:tcW w:w="708" w:type="dxa"/>
          </w:tcPr>
          <w:p w:rsidR="00D6785B" w:rsidRDefault="00A601F0">
            <w:pPr>
              <w:pStyle w:val="TableParagraph"/>
              <w:spacing w:line="268" w:lineRule="exact"/>
              <w:ind w:left="12"/>
              <w:jc w:val="center"/>
              <w:rPr>
                <w:sz w:val="24"/>
              </w:rPr>
            </w:pPr>
            <w:r>
              <w:rPr>
                <w:sz w:val="24"/>
              </w:rPr>
              <w:t>4</w:t>
            </w:r>
          </w:p>
        </w:tc>
        <w:tc>
          <w:tcPr>
            <w:tcW w:w="1299" w:type="dxa"/>
          </w:tcPr>
          <w:p w:rsidR="00D6785B" w:rsidRDefault="00A601F0">
            <w:pPr>
              <w:pStyle w:val="TableParagraph"/>
              <w:spacing w:line="268" w:lineRule="exact"/>
              <w:ind w:left="7"/>
              <w:jc w:val="center"/>
              <w:rPr>
                <w:sz w:val="24"/>
              </w:rPr>
            </w:pPr>
            <w:r>
              <w:rPr>
                <w:sz w:val="24"/>
              </w:rPr>
              <w:t>5</w:t>
            </w:r>
          </w:p>
        </w:tc>
        <w:tc>
          <w:tcPr>
            <w:tcW w:w="535" w:type="dxa"/>
          </w:tcPr>
          <w:p w:rsidR="00D6785B" w:rsidRDefault="00A601F0">
            <w:pPr>
              <w:pStyle w:val="TableParagraph"/>
              <w:spacing w:line="268" w:lineRule="exact"/>
              <w:ind w:left="8"/>
              <w:jc w:val="center"/>
              <w:rPr>
                <w:sz w:val="24"/>
              </w:rPr>
            </w:pPr>
            <w:r>
              <w:rPr>
                <w:sz w:val="24"/>
              </w:rPr>
              <w:t>6</w:t>
            </w:r>
          </w:p>
        </w:tc>
        <w:tc>
          <w:tcPr>
            <w:tcW w:w="535" w:type="dxa"/>
          </w:tcPr>
          <w:p w:rsidR="00D6785B" w:rsidRDefault="00A601F0">
            <w:pPr>
              <w:pStyle w:val="TableParagraph"/>
              <w:spacing w:line="268" w:lineRule="exact"/>
              <w:ind w:left="8"/>
              <w:jc w:val="center"/>
              <w:rPr>
                <w:sz w:val="24"/>
              </w:rPr>
            </w:pPr>
            <w:r>
              <w:rPr>
                <w:sz w:val="24"/>
              </w:rPr>
              <w:t>7</w:t>
            </w:r>
          </w:p>
        </w:tc>
        <w:tc>
          <w:tcPr>
            <w:tcW w:w="631" w:type="dxa"/>
          </w:tcPr>
          <w:p w:rsidR="00D6785B" w:rsidRDefault="00A601F0">
            <w:pPr>
              <w:pStyle w:val="TableParagraph"/>
              <w:spacing w:line="268" w:lineRule="exact"/>
              <w:ind w:left="13"/>
              <w:jc w:val="center"/>
              <w:rPr>
                <w:sz w:val="24"/>
              </w:rPr>
            </w:pPr>
            <w:r>
              <w:rPr>
                <w:sz w:val="24"/>
              </w:rPr>
              <w:t>8</w:t>
            </w:r>
          </w:p>
        </w:tc>
        <w:tc>
          <w:tcPr>
            <w:tcW w:w="1503" w:type="dxa"/>
          </w:tcPr>
          <w:p w:rsidR="00D6785B" w:rsidRDefault="00A601F0">
            <w:pPr>
              <w:pStyle w:val="TableParagraph"/>
              <w:spacing w:line="268" w:lineRule="exact"/>
              <w:ind w:left="15"/>
              <w:jc w:val="center"/>
              <w:rPr>
                <w:sz w:val="24"/>
              </w:rPr>
            </w:pPr>
            <w:r>
              <w:rPr>
                <w:sz w:val="24"/>
              </w:rPr>
              <w:t>9</w:t>
            </w:r>
          </w:p>
        </w:tc>
        <w:tc>
          <w:tcPr>
            <w:tcW w:w="773" w:type="dxa"/>
          </w:tcPr>
          <w:p w:rsidR="00D6785B" w:rsidRDefault="00A601F0">
            <w:pPr>
              <w:pStyle w:val="TableParagraph"/>
              <w:spacing w:line="268" w:lineRule="exact"/>
              <w:ind w:left="269"/>
              <w:rPr>
                <w:sz w:val="24"/>
              </w:rPr>
            </w:pPr>
            <w:r>
              <w:rPr>
                <w:sz w:val="24"/>
              </w:rPr>
              <w:t>10</w:t>
            </w:r>
          </w:p>
        </w:tc>
        <w:tc>
          <w:tcPr>
            <w:tcW w:w="1990" w:type="dxa"/>
          </w:tcPr>
          <w:p w:rsidR="00D6785B" w:rsidRDefault="00A601F0">
            <w:pPr>
              <w:pStyle w:val="TableParagraph"/>
              <w:spacing w:line="268" w:lineRule="exact"/>
              <w:ind w:left="854" w:right="846"/>
              <w:jc w:val="center"/>
              <w:rPr>
                <w:sz w:val="24"/>
              </w:rPr>
            </w:pPr>
            <w:r>
              <w:rPr>
                <w:sz w:val="24"/>
              </w:rPr>
              <w:t>11</w:t>
            </w:r>
          </w:p>
        </w:tc>
        <w:tc>
          <w:tcPr>
            <w:tcW w:w="2006" w:type="dxa"/>
          </w:tcPr>
          <w:p w:rsidR="00D6785B" w:rsidRDefault="00A601F0">
            <w:pPr>
              <w:pStyle w:val="TableParagraph"/>
              <w:spacing w:line="268" w:lineRule="exact"/>
              <w:ind w:left="863" w:right="852"/>
              <w:jc w:val="center"/>
              <w:rPr>
                <w:sz w:val="24"/>
              </w:rPr>
            </w:pPr>
            <w:r>
              <w:rPr>
                <w:sz w:val="24"/>
              </w:rPr>
              <w:t>12</w:t>
            </w:r>
          </w:p>
        </w:tc>
        <w:tc>
          <w:tcPr>
            <w:tcW w:w="823" w:type="dxa"/>
          </w:tcPr>
          <w:p w:rsidR="00D6785B" w:rsidRDefault="00A601F0">
            <w:pPr>
              <w:pStyle w:val="TableParagraph"/>
              <w:spacing w:line="268" w:lineRule="exact"/>
              <w:ind w:left="273" w:right="259"/>
              <w:jc w:val="center"/>
              <w:rPr>
                <w:sz w:val="24"/>
              </w:rPr>
            </w:pPr>
            <w:r>
              <w:rPr>
                <w:sz w:val="24"/>
              </w:rPr>
              <w:t>13</w:t>
            </w:r>
          </w:p>
        </w:tc>
        <w:tc>
          <w:tcPr>
            <w:tcW w:w="891" w:type="dxa"/>
          </w:tcPr>
          <w:p w:rsidR="00D6785B" w:rsidRDefault="00A601F0">
            <w:pPr>
              <w:pStyle w:val="TableParagraph"/>
              <w:spacing w:line="268" w:lineRule="exact"/>
              <w:ind w:left="97" w:right="82"/>
              <w:jc w:val="center"/>
              <w:rPr>
                <w:sz w:val="24"/>
              </w:rPr>
            </w:pPr>
            <w:r>
              <w:rPr>
                <w:sz w:val="24"/>
              </w:rPr>
              <w:t>14</w:t>
            </w:r>
          </w:p>
        </w:tc>
        <w:tc>
          <w:tcPr>
            <w:tcW w:w="876" w:type="dxa"/>
          </w:tcPr>
          <w:p w:rsidR="00D6785B" w:rsidRDefault="00A601F0">
            <w:pPr>
              <w:pStyle w:val="TableParagraph"/>
              <w:spacing w:line="268" w:lineRule="exact"/>
              <w:ind w:left="300" w:right="286"/>
              <w:jc w:val="center"/>
              <w:rPr>
                <w:sz w:val="24"/>
              </w:rPr>
            </w:pPr>
            <w:r>
              <w:rPr>
                <w:sz w:val="24"/>
              </w:rPr>
              <w:t>15</w:t>
            </w:r>
          </w:p>
        </w:tc>
      </w:tr>
      <w:tr w:rsidR="00D6785B">
        <w:trPr>
          <w:trHeight w:val="316"/>
        </w:trPr>
        <w:tc>
          <w:tcPr>
            <w:tcW w:w="353" w:type="dxa"/>
          </w:tcPr>
          <w:p w:rsidR="00D6785B" w:rsidRDefault="00D6785B">
            <w:pPr>
              <w:pStyle w:val="TableParagraph"/>
              <w:rPr>
                <w:sz w:val="24"/>
              </w:rPr>
            </w:pPr>
          </w:p>
        </w:tc>
        <w:tc>
          <w:tcPr>
            <w:tcW w:w="1181" w:type="dxa"/>
          </w:tcPr>
          <w:p w:rsidR="00D6785B" w:rsidRDefault="00D6785B">
            <w:pPr>
              <w:pStyle w:val="TableParagraph"/>
              <w:rPr>
                <w:sz w:val="24"/>
              </w:rPr>
            </w:pPr>
          </w:p>
        </w:tc>
        <w:tc>
          <w:tcPr>
            <w:tcW w:w="686" w:type="dxa"/>
          </w:tcPr>
          <w:p w:rsidR="00D6785B" w:rsidRDefault="00D6785B">
            <w:pPr>
              <w:pStyle w:val="TableParagraph"/>
              <w:rPr>
                <w:sz w:val="24"/>
              </w:rPr>
            </w:pPr>
          </w:p>
        </w:tc>
        <w:tc>
          <w:tcPr>
            <w:tcW w:w="708" w:type="dxa"/>
          </w:tcPr>
          <w:p w:rsidR="00D6785B" w:rsidRDefault="00D6785B">
            <w:pPr>
              <w:pStyle w:val="TableParagraph"/>
              <w:rPr>
                <w:sz w:val="24"/>
              </w:rPr>
            </w:pPr>
          </w:p>
        </w:tc>
        <w:tc>
          <w:tcPr>
            <w:tcW w:w="1299" w:type="dxa"/>
          </w:tcPr>
          <w:p w:rsidR="00D6785B" w:rsidRDefault="00D6785B">
            <w:pPr>
              <w:pStyle w:val="TableParagraph"/>
              <w:rPr>
                <w:sz w:val="24"/>
              </w:rPr>
            </w:pPr>
          </w:p>
        </w:tc>
        <w:tc>
          <w:tcPr>
            <w:tcW w:w="535" w:type="dxa"/>
          </w:tcPr>
          <w:p w:rsidR="00D6785B" w:rsidRDefault="00D6785B">
            <w:pPr>
              <w:pStyle w:val="TableParagraph"/>
              <w:rPr>
                <w:sz w:val="24"/>
              </w:rPr>
            </w:pPr>
          </w:p>
        </w:tc>
        <w:tc>
          <w:tcPr>
            <w:tcW w:w="535" w:type="dxa"/>
          </w:tcPr>
          <w:p w:rsidR="00D6785B" w:rsidRDefault="00D6785B">
            <w:pPr>
              <w:pStyle w:val="TableParagraph"/>
              <w:rPr>
                <w:sz w:val="24"/>
              </w:rPr>
            </w:pPr>
          </w:p>
        </w:tc>
        <w:tc>
          <w:tcPr>
            <w:tcW w:w="631" w:type="dxa"/>
          </w:tcPr>
          <w:p w:rsidR="00D6785B" w:rsidRDefault="00D6785B">
            <w:pPr>
              <w:pStyle w:val="TableParagraph"/>
              <w:rPr>
                <w:sz w:val="24"/>
              </w:rPr>
            </w:pPr>
          </w:p>
        </w:tc>
        <w:tc>
          <w:tcPr>
            <w:tcW w:w="1503" w:type="dxa"/>
          </w:tcPr>
          <w:p w:rsidR="00D6785B" w:rsidRDefault="00D6785B">
            <w:pPr>
              <w:pStyle w:val="TableParagraph"/>
              <w:rPr>
                <w:sz w:val="24"/>
              </w:rPr>
            </w:pPr>
          </w:p>
        </w:tc>
        <w:tc>
          <w:tcPr>
            <w:tcW w:w="773" w:type="dxa"/>
          </w:tcPr>
          <w:p w:rsidR="00D6785B" w:rsidRDefault="00D6785B">
            <w:pPr>
              <w:pStyle w:val="TableParagraph"/>
              <w:rPr>
                <w:sz w:val="24"/>
              </w:rPr>
            </w:pPr>
          </w:p>
        </w:tc>
        <w:tc>
          <w:tcPr>
            <w:tcW w:w="1990" w:type="dxa"/>
          </w:tcPr>
          <w:p w:rsidR="00D6785B" w:rsidRDefault="00D6785B">
            <w:pPr>
              <w:pStyle w:val="TableParagraph"/>
              <w:rPr>
                <w:sz w:val="24"/>
              </w:rPr>
            </w:pPr>
          </w:p>
        </w:tc>
        <w:tc>
          <w:tcPr>
            <w:tcW w:w="2006" w:type="dxa"/>
          </w:tcPr>
          <w:p w:rsidR="00D6785B" w:rsidRDefault="00D6785B">
            <w:pPr>
              <w:pStyle w:val="TableParagraph"/>
              <w:rPr>
                <w:sz w:val="24"/>
              </w:rPr>
            </w:pPr>
          </w:p>
        </w:tc>
        <w:tc>
          <w:tcPr>
            <w:tcW w:w="823" w:type="dxa"/>
          </w:tcPr>
          <w:p w:rsidR="00D6785B" w:rsidRDefault="00D6785B">
            <w:pPr>
              <w:pStyle w:val="TableParagraph"/>
              <w:rPr>
                <w:sz w:val="24"/>
              </w:rPr>
            </w:pPr>
          </w:p>
        </w:tc>
        <w:tc>
          <w:tcPr>
            <w:tcW w:w="891" w:type="dxa"/>
          </w:tcPr>
          <w:p w:rsidR="00D6785B" w:rsidRDefault="00D6785B">
            <w:pPr>
              <w:pStyle w:val="TableParagraph"/>
              <w:rPr>
                <w:sz w:val="24"/>
              </w:rPr>
            </w:pPr>
          </w:p>
        </w:tc>
        <w:tc>
          <w:tcPr>
            <w:tcW w:w="876" w:type="dxa"/>
          </w:tcPr>
          <w:p w:rsidR="00D6785B" w:rsidRDefault="00D6785B">
            <w:pPr>
              <w:pStyle w:val="TableParagraph"/>
              <w:rPr>
                <w:sz w:val="24"/>
              </w:rPr>
            </w:pPr>
          </w:p>
        </w:tc>
      </w:tr>
    </w:tbl>
    <w:p w:rsidR="00D6785B" w:rsidRDefault="00D6785B">
      <w:pPr>
        <w:rPr>
          <w:sz w:val="24"/>
        </w:rPr>
        <w:sectPr w:rsidR="00D6785B">
          <w:headerReference w:type="default" r:id="rId9"/>
          <w:pgSz w:w="16850" w:h="11910" w:orient="landscape"/>
          <w:pgMar w:top="1300" w:right="280" w:bottom="280" w:left="920" w:header="998" w:footer="0" w:gutter="0"/>
          <w:cols w:space="720"/>
        </w:sectPr>
      </w:pPr>
    </w:p>
    <w:p w:rsidR="00D6785B" w:rsidRDefault="00D6785B">
      <w:pPr>
        <w:pStyle w:val="a3"/>
        <w:spacing w:before="7"/>
        <w:ind w:left="0" w:firstLine="0"/>
        <w:jc w:val="left"/>
        <w:rPr>
          <w:i/>
          <w:sz w:val="20"/>
        </w:rPr>
      </w:pPr>
    </w:p>
    <w:p w:rsidR="00D6785B" w:rsidRDefault="00A601F0">
      <w:pPr>
        <w:pStyle w:val="Heading1"/>
        <w:spacing w:before="89" w:line="319" w:lineRule="exact"/>
        <w:ind w:left="0" w:right="644" w:firstLine="0"/>
        <w:jc w:val="center"/>
      </w:pPr>
      <w:r>
        <w:t>Унифицированная форма регистрации и учета оказанных услуг</w:t>
      </w:r>
    </w:p>
    <w:p w:rsidR="00D6785B" w:rsidRDefault="00A601F0">
      <w:pPr>
        <w:pStyle w:val="a3"/>
        <w:ind w:left="527" w:right="1165" w:firstLine="0"/>
        <w:jc w:val="center"/>
      </w:pPr>
      <w:r>
        <w:t>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6785B" w:rsidRDefault="00D6785B">
      <w:pPr>
        <w:pStyle w:val="a3"/>
        <w:spacing w:before="5"/>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1030"/>
        <w:gridCol w:w="1843"/>
        <w:gridCol w:w="992"/>
        <w:gridCol w:w="1277"/>
        <w:gridCol w:w="425"/>
        <w:gridCol w:w="850"/>
        <w:gridCol w:w="850"/>
        <w:gridCol w:w="427"/>
        <w:gridCol w:w="425"/>
        <w:gridCol w:w="708"/>
        <w:gridCol w:w="566"/>
        <w:gridCol w:w="711"/>
        <w:gridCol w:w="708"/>
        <w:gridCol w:w="710"/>
        <w:gridCol w:w="708"/>
        <w:gridCol w:w="425"/>
        <w:gridCol w:w="425"/>
        <w:gridCol w:w="425"/>
        <w:gridCol w:w="425"/>
        <w:gridCol w:w="711"/>
      </w:tblGrid>
      <w:tr w:rsidR="00D6785B">
        <w:trPr>
          <w:trHeight w:val="2023"/>
        </w:trPr>
        <w:tc>
          <w:tcPr>
            <w:tcW w:w="355" w:type="dxa"/>
            <w:vMerge w:val="restart"/>
          </w:tcPr>
          <w:p w:rsidR="00D6785B" w:rsidRDefault="00A601F0">
            <w:pPr>
              <w:pStyle w:val="TableParagraph"/>
              <w:spacing w:line="247" w:lineRule="exact"/>
              <w:ind w:left="107"/>
            </w:pPr>
            <w:r>
              <w:t>№</w:t>
            </w:r>
          </w:p>
        </w:tc>
        <w:tc>
          <w:tcPr>
            <w:tcW w:w="1030" w:type="dxa"/>
            <w:vMerge w:val="restart"/>
          </w:tcPr>
          <w:p w:rsidR="00D6785B" w:rsidRDefault="00A601F0">
            <w:pPr>
              <w:pStyle w:val="TableParagraph"/>
              <w:ind w:left="298" w:right="96" w:hanging="174"/>
            </w:pPr>
            <w:proofErr w:type="spellStart"/>
            <w:proofErr w:type="gramStart"/>
            <w:r>
              <w:t>Организ</w:t>
            </w:r>
            <w:proofErr w:type="spellEnd"/>
            <w:r>
              <w:t xml:space="preserve"> </w:t>
            </w:r>
            <w:proofErr w:type="spellStart"/>
            <w:r>
              <w:t>ация</w:t>
            </w:r>
            <w:proofErr w:type="spellEnd"/>
            <w:proofErr w:type="gramEnd"/>
          </w:p>
        </w:tc>
        <w:tc>
          <w:tcPr>
            <w:tcW w:w="1843" w:type="dxa"/>
            <w:vMerge w:val="restart"/>
          </w:tcPr>
          <w:p w:rsidR="00D6785B" w:rsidRDefault="00A601F0">
            <w:pPr>
              <w:pStyle w:val="TableParagraph"/>
              <w:ind w:left="443" w:right="335" w:hanging="82"/>
            </w:pPr>
            <w:r>
              <w:t>Специалист (профиль)</w:t>
            </w:r>
          </w:p>
        </w:tc>
        <w:tc>
          <w:tcPr>
            <w:tcW w:w="992" w:type="dxa"/>
            <w:vMerge w:val="restart"/>
          </w:tcPr>
          <w:p w:rsidR="00D6785B" w:rsidRDefault="00A601F0">
            <w:pPr>
              <w:pStyle w:val="TableParagraph"/>
              <w:ind w:left="146" w:right="135"/>
              <w:jc w:val="center"/>
            </w:pPr>
            <w:r>
              <w:t xml:space="preserve">Дата </w:t>
            </w:r>
            <w:proofErr w:type="spellStart"/>
            <w:proofErr w:type="gramStart"/>
            <w:r>
              <w:t>обраще</w:t>
            </w:r>
            <w:proofErr w:type="spellEnd"/>
            <w:r>
              <w:t xml:space="preserve"> </w:t>
            </w:r>
            <w:proofErr w:type="spellStart"/>
            <w:r>
              <w:t>ния</w:t>
            </w:r>
            <w:proofErr w:type="spellEnd"/>
            <w:proofErr w:type="gramEnd"/>
          </w:p>
        </w:tc>
        <w:tc>
          <w:tcPr>
            <w:tcW w:w="1277" w:type="dxa"/>
            <w:vMerge w:val="restart"/>
          </w:tcPr>
          <w:p w:rsidR="00D6785B" w:rsidRDefault="00A601F0">
            <w:pPr>
              <w:pStyle w:val="TableParagraph"/>
              <w:ind w:left="340" w:right="115" w:hanging="200"/>
            </w:pPr>
            <w:proofErr w:type="spellStart"/>
            <w:proofErr w:type="gramStart"/>
            <w:r>
              <w:t>Муниципа</w:t>
            </w:r>
            <w:proofErr w:type="spellEnd"/>
            <w:r>
              <w:t xml:space="preserve"> </w:t>
            </w:r>
            <w:proofErr w:type="spellStart"/>
            <w:r>
              <w:t>льный</w:t>
            </w:r>
            <w:proofErr w:type="spellEnd"/>
            <w:proofErr w:type="gramEnd"/>
            <w:r>
              <w:t xml:space="preserve"> район</w:t>
            </w:r>
          </w:p>
        </w:tc>
        <w:tc>
          <w:tcPr>
            <w:tcW w:w="2125" w:type="dxa"/>
            <w:gridSpan w:val="3"/>
          </w:tcPr>
          <w:p w:rsidR="00D6785B" w:rsidRDefault="00A601F0">
            <w:pPr>
              <w:pStyle w:val="TableParagraph"/>
              <w:ind w:left="578" w:right="548"/>
            </w:pPr>
            <w:r>
              <w:t>Категория родителей</w:t>
            </w:r>
          </w:p>
        </w:tc>
        <w:tc>
          <w:tcPr>
            <w:tcW w:w="2837" w:type="dxa"/>
            <w:gridSpan w:val="5"/>
          </w:tcPr>
          <w:p w:rsidR="00D6785B" w:rsidRDefault="00A601F0">
            <w:pPr>
              <w:pStyle w:val="TableParagraph"/>
              <w:spacing w:line="247" w:lineRule="exact"/>
              <w:ind w:left="536"/>
            </w:pPr>
            <w:r>
              <w:t>Категория ребенка</w:t>
            </w:r>
          </w:p>
        </w:tc>
        <w:tc>
          <w:tcPr>
            <w:tcW w:w="2126" w:type="dxa"/>
            <w:gridSpan w:val="3"/>
          </w:tcPr>
          <w:p w:rsidR="00D6785B" w:rsidRDefault="00A601F0">
            <w:pPr>
              <w:pStyle w:val="TableParagraph"/>
              <w:spacing w:line="247" w:lineRule="exact"/>
              <w:ind w:left="340"/>
            </w:pPr>
            <w:r>
              <w:t>Запрос клиента</w:t>
            </w:r>
          </w:p>
        </w:tc>
        <w:tc>
          <w:tcPr>
            <w:tcW w:w="1700" w:type="dxa"/>
            <w:gridSpan w:val="4"/>
          </w:tcPr>
          <w:p w:rsidR="00D6785B" w:rsidRDefault="00A601F0">
            <w:pPr>
              <w:pStyle w:val="TableParagraph"/>
              <w:ind w:left="201" w:right="169" w:firstLine="331"/>
            </w:pPr>
            <w:r>
              <w:t>Форма проведения консультации</w:t>
            </w:r>
          </w:p>
        </w:tc>
        <w:tc>
          <w:tcPr>
            <w:tcW w:w="711" w:type="dxa"/>
          </w:tcPr>
          <w:p w:rsidR="00D6785B" w:rsidRDefault="00A601F0">
            <w:pPr>
              <w:pStyle w:val="TableParagraph"/>
              <w:spacing w:line="246" w:lineRule="exact"/>
              <w:ind w:left="10"/>
              <w:jc w:val="center"/>
            </w:pPr>
            <w:r>
              <w:t>%</w:t>
            </w:r>
          </w:p>
          <w:p w:rsidR="00D6785B" w:rsidRDefault="00A601F0">
            <w:pPr>
              <w:pStyle w:val="TableParagraph"/>
              <w:ind w:left="136" w:right="123" w:hanging="5"/>
              <w:jc w:val="center"/>
            </w:pPr>
            <w:r>
              <w:t xml:space="preserve">удов </w:t>
            </w:r>
            <w:proofErr w:type="spellStart"/>
            <w:r>
              <w:t>летв</w:t>
            </w:r>
            <w:proofErr w:type="spellEnd"/>
            <w:r>
              <w:t xml:space="preserve"> </w:t>
            </w:r>
            <w:proofErr w:type="spellStart"/>
            <w:r>
              <w:t>орен</w:t>
            </w:r>
            <w:proofErr w:type="spellEnd"/>
            <w:r>
              <w:t xml:space="preserve"> </w:t>
            </w:r>
            <w:proofErr w:type="spellStart"/>
            <w:r>
              <w:t>ност</w:t>
            </w:r>
            <w:proofErr w:type="spellEnd"/>
            <w:r>
              <w:t xml:space="preserve"> и</w:t>
            </w:r>
          </w:p>
          <w:p w:rsidR="00D6785B" w:rsidRDefault="00A601F0">
            <w:pPr>
              <w:pStyle w:val="TableParagraph"/>
              <w:spacing w:before="2" w:line="254" w:lineRule="exact"/>
              <w:ind w:left="141" w:right="131"/>
              <w:jc w:val="center"/>
            </w:pPr>
            <w:proofErr w:type="spellStart"/>
            <w:proofErr w:type="gramStart"/>
            <w:r>
              <w:t>услу</w:t>
            </w:r>
            <w:proofErr w:type="spellEnd"/>
            <w:r>
              <w:t xml:space="preserve"> гой</w:t>
            </w:r>
            <w:proofErr w:type="gramEnd"/>
          </w:p>
        </w:tc>
      </w:tr>
      <w:tr w:rsidR="00D6785B">
        <w:trPr>
          <w:trHeight w:val="2700"/>
        </w:trPr>
        <w:tc>
          <w:tcPr>
            <w:tcW w:w="355" w:type="dxa"/>
            <w:vMerge/>
            <w:tcBorders>
              <w:top w:val="nil"/>
            </w:tcBorders>
          </w:tcPr>
          <w:p w:rsidR="00D6785B" w:rsidRDefault="00D6785B">
            <w:pPr>
              <w:rPr>
                <w:sz w:val="2"/>
                <w:szCs w:val="2"/>
              </w:rPr>
            </w:pPr>
          </w:p>
        </w:tc>
        <w:tc>
          <w:tcPr>
            <w:tcW w:w="1030" w:type="dxa"/>
            <w:vMerge/>
            <w:tcBorders>
              <w:top w:val="nil"/>
            </w:tcBorders>
          </w:tcPr>
          <w:p w:rsidR="00D6785B" w:rsidRDefault="00D6785B">
            <w:pPr>
              <w:rPr>
                <w:sz w:val="2"/>
                <w:szCs w:val="2"/>
              </w:rPr>
            </w:pPr>
          </w:p>
        </w:tc>
        <w:tc>
          <w:tcPr>
            <w:tcW w:w="1843" w:type="dxa"/>
            <w:vMerge/>
            <w:tcBorders>
              <w:top w:val="nil"/>
            </w:tcBorders>
          </w:tcPr>
          <w:p w:rsidR="00D6785B" w:rsidRDefault="00D6785B">
            <w:pPr>
              <w:rPr>
                <w:sz w:val="2"/>
                <w:szCs w:val="2"/>
              </w:rPr>
            </w:pPr>
          </w:p>
        </w:tc>
        <w:tc>
          <w:tcPr>
            <w:tcW w:w="992" w:type="dxa"/>
            <w:vMerge/>
            <w:tcBorders>
              <w:top w:val="nil"/>
            </w:tcBorders>
          </w:tcPr>
          <w:p w:rsidR="00D6785B" w:rsidRDefault="00D6785B">
            <w:pPr>
              <w:rPr>
                <w:sz w:val="2"/>
                <w:szCs w:val="2"/>
              </w:rPr>
            </w:pPr>
          </w:p>
        </w:tc>
        <w:tc>
          <w:tcPr>
            <w:tcW w:w="1277" w:type="dxa"/>
            <w:vMerge/>
            <w:tcBorders>
              <w:top w:val="nil"/>
            </w:tcBorders>
          </w:tcPr>
          <w:p w:rsidR="00D6785B" w:rsidRDefault="00D6785B">
            <w:pPr>
              <w:rPr>
                <w:sz w:val="2"/>
                <w:szCs w:val="2"/>
              </w:rPr>
            </w:pPr>
          </w:p>
        </w:tc>
        <w:tc>
          <w:tcPr>
            <w:tcW w:w="425" w:type="dxa"/>
            <w:textDirection w:val="btLr"/>
          </w:tcPr>
          <w:p w:rsidR="00D6785B" w:rsidRDefault="00A601F0">
            <w:pPr>
              <w:pStyle w:val="TableParagraph"/>
              <w:spacing w:before="109"/>
              <w:ind w:left="112"/>
            </w:pPr>
            <w:r>
              <w:t>Родители</w:t>
            </w:r>
          </w:p>
        </w:tc>
        <w:tc>
          <w:tcPr>
            <w:tcW w:w="850" w:type="dxa"/>
            <w:textDirection w:val="btLr"/>
          </w:tcPr>
          <w:p w:rsidR="00D6785B" w:rsidRDefault="00A601F0">
            <w:pPr>
              <w:pStyle w:val="TableParagraph"/>
              <w:spacing w:before="108" w:line="244" w:lineRule="auto"/>
              <w:ind w:left="112" w:right="235"/>
            </w:pPr>
            <w:proofErr w:type="gramStart"/>
            <w:r>
              <w:t>Законные представители (опекун, приемный</w:t>
            </w:r>
            <w:proofErr w:type="gramEnd"/>
          </w:p>
          <w:p w:rsidR="00D6785B" w:rsidRDefault="00A601F0">
            <w:pPr>
              <w:pStyle w:val="TableParagraph"/>
              <w:spacing w:before="5" w:line="191" w:lineRule="exact"/>
              <w:ind w:left="112"/>
            </w:pPr>
            <w:r>
              <w:t>родитель)</w:t>
            </w:r>
          </w:p>
        </w:tc>
        <w:tc>
          <w:tcPr>
            <w:tcW w:w="850" w:type="dxa"/>
            <w:textDirection w:val="btLr"/>
          </w:tcPr>
          <w:p w:rsidR="00D6785B" w:rsidRDefault="00A601F0">
            <w:pPr>
              <w:pStyle w:val="TableParagraph"/>
              <w:spacing w:before="104" w:line="260" w:lineRule="atLeast"/>
              <w:ind w:left="112" w:right="407"/>
            </w:pPr>
            <w:r>
              <w:t>Граждане, желающие принять на воспитание детей</w:t>
            </w:r>
          </w:p>
        </w:tc>
        <w:tc>
          <w:tcPr>
            <w:tcW w:w="427" w:type="dxa"/>
            <w:textDirection w:val="btLr"/>
          </w:tcPr>
          <w:p w:rsidR="00D6785B" w:rsidRDefault="00A601F0">
            <w:pPr>
              <w:pStyle w:val="TableParagraph"/>
              <w:spacing w:before="110"/>
              <w:ind w:left="112"/>
            </w:pPr>
            <w:r>
              <w:t>Раннее детство (от 0 до 3)</w:t>
            </w:r>
          </w:p>
        </w:tc>
        <w:tc>
          <w:tcPr>
            <w:tcW w:w="425" w:type="dxa"/>
            <w:textDirection w:val="btLr"/>
          </w:tcPr>
          <w:p w:rsidR="00D6785B" w:rsidRDefault="00A601F0">
            <w:pPr>
              <w:pStyle w:val="TableParagraph"/>
              <w:spacing w:before="108"/>
              <w:ind w:left="112"/>
            </w:pPr>
            <w:r>
              <w:t>Дошкольник</w:t>
            </w:r>
          </w:p>
        </w:tc>
        <w:tc>
          <w:tcPr>
            <w:tcW w:w="708" w:type="dxa"/>
            <w:textDirection w:val="btLr"/>
          </w:tcPr>
          <w:p w:rsidR="00D6785B" w:rsidRDefault="00A601F0">
            <w:pPr>
              <w:pStyle w:val="TableParagraph"/>
              <w:spacing w:before="108" w:line="247" w:lineRule="auto"/>
              <w:ind w:left="112" w:right="112"/>
            </w:pPr>
            <w:r>
              <w:t>Ученик начальной школы (1-4 класс)</w:t>
            </w:r>
          </w:p>
        </w:tc>
        <w:tc>
          <w:tcPr>
            <w:tcW w:w="566" w:type="dxa"/>
            <w:textDirection w:val="btLr"/>
          </w:tcPr>
          <w:p w:rsidR="00D6785B" w:rsidRDefault="00A601F0">
            <w:pPr>
              <w:pStyle w:val="TableParagraph"/>
              <w:spacing w:before="101" w:line="260" w:lineRule="atLeast"/>
              <w:ind w:left="112" w:right="112"/>
            </w:pPr>
            <w:r>
              <w:t>Ученик основной школы (5-9 класс)</w:t>
            </w:r>
          </w:p>
        </w:tc>
        <w:tc>
          <w:tcPr>
            <w:tcW w:w="711" w:type="dxa"/>
            <w:textDirection w:val="btLr"/>
          </w:tcPr>
          <w:p w:rsidR="00D6785B" w:rsidRDefault="00A601F0">
            <w:pPr>
              <w:pStyle w:val="TableParagraph"/>
              <w:spacing w:before="111" w:line="244" w:lineRule="auto"/>
              <w:ind w:left="112"/>
            </w:pPr>
            <w:r>
              <w:t>Ученик 10-11 класса или колледжа</w:t>
            </w:r>
          </w:p>
        </w:tc>
        <w:tc>
          <w:tcPr>
            <w:tcW w:w="708" w:type="dxa"/>
            <w:textDirection w:val="btLr"/>
          </w:tcPr>
          <w:p w:rsidR="00D6785B" w:rsidRDefault="00A601F0">
            <w:pPr>
              <w:pStyle w:val="TableParagraph"/>
              <w:spacing w:before="108" w:line="244" w:lineRule="auto"/>
              <w:ind w:left="112" w:right="1236"/>
            </w:pPr>
            <w:r>
              <w:t>Выбор формы образования</w:t>
            </w:r>
          </w:p>
        </w:tc>
        <w:tc>
          <w:tcPr>
            <w:tcW w:w="710" w:type="dxa"/>
            <w:textDirection w:val="btLr"/>
          </w:tcPr>
          <w:p w:rsidR="00D6785B" w:rsidRDefault="00A601F0">
            <w:pPr>
              <w:pStyle w:val="TableParagraph"/>
              <w:spacing w:before="111" w:line="244" w:lineRule="auto"/>
              <w:ind w:left="112" w:right="623"/>
            </w:pPr>
            <w:r>
              <w:t>Вопросы обучения и воспитания</w:t>
            </w:r>
          </w:p>
        </w:tc>
        <w:tc>
          <w:tcPr>
            <w:tcW w:w="708" w:type="dxa"/>
            <w:textDirection w:val="btLr"/>
          </w:tcPr>
          <w:p w:rsidR="00D6785B" w:rsidRDefault="00A601F0">
            <w:pPr>
              <w:pStyle w:val="TableParagraph"/>
              <w:spacing w:before="109" w:line="244" w:lineRule="auto"/>
              <w:ind w:left="112"/>
            </w:pPr>
            <w:r>
              <w:t>Защита законных прав и интересов детей</w:t>
            </w:r>
          </w:p>
        </w:tc>
        <w:tc>
          <w:tcPr>
            <w:tcW w:w="425" w:type="dxa"/>
            <w:textDirection w:val="btLr"/>
          </w:tcPr>
          <w:p w:rsidR="00D6785B" w:rsidRDefault="00A601F0">
            <w:pPr>
              <w:pStyle w:val="TableParagraph"/>
              <w:spacing w:before="109"/>
              <w:ind w:left="112"/>
            </w:pPr>
            <w:r>
              <w:t>Иное</w:t>
            </w:r>
          </w:p>
        </w:tc>
        <w:tc>
          <w:tcPr>
            <w:tcW w:w="425" w:type="dxa"/>
            <w:textDirection w:val="btLr"/>
          </w:tcPr>
          <w:p w:rsidR="00D6785B" w:rsidRDefault="00A601F0">
            <w:pPr>
              <w:pStyle w:val="TableParagraph"/>
              <w:spacing w:before="109"/>
              <w:ind w:left="112"/>
            </w:pPr>
            <w:r>
              <w:t>Очная</w:t>
            </w:r>
          </w:p>
        </w:tc>
        <w:tc>
          <w:tcPr>
            <w:tcW w:w="425" w:type="dxa"/>
            <w:textDirection w:val="btLr"/>
          </w:tcPr>
          <w:p w:rsidR="00D6785B" w:rsidRDefault="00A601F0">
            <w:pPr>
              <w:pStyle w:val="TableParagraph"/>
              <w:spacing w:before="111"/>
              <w:ind w:left="112"/>
            </w:pPr>
            <w:r>
              <w:t>Дистанционная</w:t>
            </w:r>
          </w:p>
        </w:tc>
        <w:tc>
          <w:tcPr>
            <w:tcW w:w="425" w:type="dxa"/>
            <w:textDirection w:val="btLr"/>
          </w:tcPr>
          <w:p w:rsidR="00D6785B" w:rsidRDefault="00A601F0">
            <w:pPr>
              <w:pStyle w:val="TableParagraph"/>
              <w:spacing w:before="111"/>
              <w:ind w:left="112"/>
            </w:pPr>
            <w:r>
              <w:t>Выездная</w:t>
            </w:r>
          </w:p>
        </w:tc>
        <w:tc>
          <w:tcPr>
            <w:tcW w:w="711" w:type="dxa"/>
            <w:textDirection w:val="btLr"/>
          </w:tcPr>
          <w:p w:rsidR="00D6785B" w:rsidRDefault="00A601F0">
            <w:pPr>
              <w:pStyle w:val="TableParagraph"/>
              <w:spacing w:before="111" w:line="244" w:lineRule="auto"/>
              <w:ind w:left="112" w:right="140"/>
            </w:pPr>
            <w:r>
              <w:t>* указывается среднее значение по всем анкетам</w:t>
            </w:r>
          </w:p>
        </w:tc>
      </w:tr>
      <w:tr w:rsidR="00D6785B">
        <w:trPr>
          <w:trHeight w:val="460"/>
        </w:trPr>
        <w:tc>
          <w:tcPr>
            <w:tcW w:w="355" w:type="dxa"/>
          </w:tcPr>
          <w:p w:rsidR="00D6785B" w:rsidRDefault="00A601F0">
            <w:pPr>
              <w:pStyle w:val="TableParagraph"/>
              <w:spacing w:line="223" w:lineRule="exact"/>
              <w:ind w:left="8"/>
              <w:jc w:val="center"/>
              <w:rPr>
                <w:sz w:val="20"/>
              </w:rPr>
            </w:pPr>
            <w:r>
              <w:rPr>
                <w:w w:val="99"/>
                <w:sz w:val="20"/>
              </w:rPr>
              <w:t>1</w:t>
            </w:r>
          </w:p>
        </w:tc>
        <w:tc>
          <w:tcPr>
            <w:tcW w:w="1030" w:type="dxa"/>
          </w:tcPr>
          <w:p w:rsidR="00D6785B" w:rsidRDefault="00A601F0">
            <w:pPr>
              <w:pStyle w:val="TableParagraph"/>
              <w:spacing w:line="223" w:lineRule="exact"/>
              <w:ind w:left="11"/>
              <w:jc w:val="center"/>
              <w:rPr>
                <w:sz w:val="20"/>
              </w:rPr>
            </w:pPr>
            <w:r>
              <w:rPr>
                <w:w w:val="99"/>
                <w:sz w:val="20"/>
              </w:rPr>
              <w:t>2</w:t>
            </w:r>
          </w:p>
        </w:tc>
        <w:tc>
          <w:tcPr>
            <w:tcW w:w="1843" w:type="dxa"/>
          </w:tcPr>
          <w:p w:rsidR="00D6785B" w:rsidRDefault="00A601F0">
            <w:pPr>
              <w:pStyle w:val="TableParagraph"/>
              <w:spacing w:line="223" w:lineRule="exact"/>
              <w:ind w:left="9"/>
              <w:jc w:val="center"/>
              <w:rPr>
                <w:sz w:val="20"/>
              </w:rPr>
            </w:pPr>
            <w:r>
              <w:rPr>
                <w:w w:val="99"/>
                <w:sz w:val="20"/>
              </w:rPr>
              <w:t>3</w:t>
            </w:r>
          </w:p>
        </w:tc>
        <w:tc>
          <w:tcPr>
            <w:tcW w:w="992" w:type="dxa"/>
          </w:tcPr>
          <w:p w:rsidR="00D6785B" w:rsidRDefault="00A601F0">
            <w:pPr>
              <w:pStyle w:val="TableParagraph"/>
              <w:spacing w:line="223" w:lineRule="exact"/>
              <w:ind w:left="6"/>
              <w:jc w:val="center"/>
              <w:rPr>
                <w:sz w:val="20"/>
              </w:rPr>
            </w:pPr>
            <w:r>
              <w:rPr>
                <w:w w:val="99"/>
                <w:sz w:val="20"/>
              </w:rPr>
              <w:t>4</w:t>
            </w:r>
          </w:p>
        </w:tc>
        <w:tc>
          <w:tcPr>
            <w:tcW w:w="1277" w:type="dxa"/>
          </w:tcPr>
          <w:p w:rsidR="00D6785B" w:rsidRDefault="00A601F0">
            <w:pPr>
              <w:pStyle w:val="TableParagraph"/>
              <w:spacing w:line="223" w:lineRule="exact"/>
              <w:ind w:left="8"/>
              <w:jc w:val="center"/>
              <w:rPr>
                <w:sz w:val="20"/>
              </w:rPr>
            </w:pPr>
            <w:r>
              <w:rPr>
                <w:w w:val="99"/>
                <w:sz w:val="20"/>
              </w:rPr>
              <w:t>5</w:t>
            </w:r>
          </w:p>
        </w:tc>
        <w:tc>
          <w:tcPr>
            <w:tcW w:w="425" w:type="dxa"/>
          </w:tcPr>
          <w:p w:rsidR="00D6785B" w:rsidRDefault="00A601F0">
            <w:pPr>
              <w:pStyle w:val="TableParagraph"/>
              <w:spacing w:line="223" w:lineRule="exact"/>
              <w:ind w:left="5"/>
              <w:jc w:val="center"/>
              <w:rPr>
                <w:sz w:val="20"/>
              </w:rPr>
            </w:pPr>
            <w:r>
              <w:rPr>
                <w:w w:val="99"/>
                <w:sz w:val="20"/>
              </w:rPr>
              <w:t>6</w:t>
            </w:r>
          </w:p>
        </w:tc>
        <w:tc>
          <w:tcPr>
            <w:tcW w:w="850" w:type="dxa"/>
          </w:tcPr>
          <w:p w:rsidR="00D6785B" w:rsidRDefault="00A601F0">
            <w:pPr>
              <w:pStyle w:val="TableParagraph"/>
              <w:spacing w:line="223" w:lineRule="exact"/>
              <w:ind w:left="7"/>
              <w:jc w:val="center"/>
              <w:rPr>
                <w:sz w:val="20"/>
              </w:rPr>
            </w:pPr>
            <w:r>
              <w:rPr>
                <w:w w:val="99"/>
                <w:sz w:val="20"/>
              </w:rPr>
              <w:t>7</w:t>
            </w:r>
          </w:p>
        </w:tc>
        <w:tc>
          <w:tcPr>
            <w:tcW w:w="850" w:type="dxa"/>
          </w:tcPr>
          <w:p w:rsidR="00D6785B" w:rsidRDefault="00A601F0">
            <w:pPr>
              <w:pStyle w:val="TableParagraph"/>
              <w:spacing w:line="223" w:lineRule="exact"/>
              <w:ind w:left="12"/>
              <w:jc w:val="center"/>
              <w:rPr>
                <w:sz w:val="20"/>
              </w:rPr>
            </w:pPr>
            <w:r>
              <w:rPr>
                <w:w w:val="99"/>
                <w:sz w:val="20"/>
              </w:rPr>
              <w:t>8</w:t>
            </w:r>
          </w:p>
        </w:tc>
        <w:tc>
          <w:tcPr>
            <w:tcW w:w="427" w:type="dxa"/>
          </w:tcPr>
          <w:p w:rsidR="00D6785B" w:rsidRDefault="00A601F0">
            <w:pPr>
              <w:pStyle w:val="TableParagraph"/>
              <w:spacing w:line="223" w:lineRule="exact"/>
              <w:ind w:left="7"/>
              <w:jc w:val="center"/>
              <w:rPr>
                <w:sz w:val="20"/>
              </w:rPr>
            </w:pPr>
            <w:r>
              <w:rPr>
                <w:w w:val="99"/>
                <w:sz w:val="20"/>
              </w:rPr>
              <w:t>9</w:t>
            </w:r>
          </w:p>
        </w:tc>
        <w:tc>
          <w:tcPr>
            <w:tcW w:w="425" w:type="dxa"/>
          </w:tcPr>
          <w:p w:rsidR="00D6785B" w:rsidRDefault="00A601F0">
            <w:pPr>
              <w:pStyle w:val="TableParagraph"/>
              <w:spacing w:line="223" w:lineRule="exact"/>
              <w:ind w:left="112"/>
              <w:rPr>
                <w:sz w:val="20"/>
              </w:rPr>
            </w:pPr>
            <w:r>
              <w:rPr>
                <w:sz w:val="20"/>
              </w:rPr>
              <w:t>10</w:t>
            </w:r>
          </w:p>
        </w:tc>
        <w:tc>
          <w:tcPr>
            <w:tcW w:w="708" w:type="dxa"/>
          </w:tcPr>
          <w:p w:rsidR="00D6785B" w:rsidRDefault="00A601F0">
            <w:pPr>
              <w:pStyle w:val="TableParagraph"/>
              <w:spacing w:line="223" w:lineRule="exact"/>
              <w:ind w:left="233" w:right="223"/>
              <w:jc w:val="center"/>
              <w:rPr>
                <w:sz w:val="20"/>
              </w:rPr>
            </w:pPr>
            <w:r>
              <w:rPr>
                <w:sz w:val="20"/>
              </w:rPr>
              <w:t>11</w:t>
            </w:r>
          </w:p>
        </w:tc>
        <w:tc>
          <w:tcPr>
            <w:tcW w:w="566" w:type="dxa"/>
          </w:tcPr>
          <w:p w:rsidR="00D6785B" w:rsidRDefault="00A601F0">
            <w:pPr>
              <w:pStyle w:val="TableParagraph"/>
              <w:spacing w:line="223" w:lineRule="exact"/>
              <w:ind w:left="181"/>
              <w:rPr>
                <w:sz w:val="20"/>
              </w:rPr>
            </w:pPr>
            <w:r>
              <w:rPr>
                <w:sz w:val="20"/>
              </w:rPr>
              <w:t>12</w:t>
            </w:r>
          </w:p>
        </w:tc>
        <w:tc>
          <w:tcPr>
            <w:tcW w:w="711" w:type="dxa"/>
          </w:tcPr>
          <w:p w:rsidR="00D6785B" w:rsidRDefault="00A601F0">
            <w:pPr>
              <w:pStyle w:val="TableParagraph"/>
              <w:spacing w:line="223" w:lineRule="exact"/>
              <w:ind w:left="141" w:right="127"/>
              <w:jc w:val="center"/>
              <w:rPr>
                <w:sz w:val="20"/>
              </w:rPr>
            </w:pPr>
            <w:r>
              <w:rPr>
                <w:sz w:val="20"/>
              </w:rPr>
              <w:t>13</w:t>
            </w:r>
          </w:p>
        </w:tc>
        <w:tc>
          <w:tcPr>
            <w:tcW w:w="708" w:type="dxa"/>
          </w:tcPr>
          <w:p w:rsidR="00D6785B" w:rsidRDefault="00A601F0">
            <w:pPr>
              <w:pStyle w:val="TableParagraph"/>
              <w:spacing w:line="223" w:lineRule="exact"/>
              <w:ind w:left="234" w:right="223"/>
              <w:jc w:val="center"/>
              <w:rPr>
                <w:sz w:val="20"/>
              </w:rPr>
            </w:pPr>
            <w:r>
              <w:rPr>
                <w:sz w:val="20"/>
              </w:rPr>
              <w:t>14</w:t>
            </w:r>
          </w:p>
        </w:tc>
        <w:tc>
          <w:tcPr>
            <w:tcW w:w="710" w:type="dxa"/>
          </w:tcPr>
          <w:p w:rsidR="00D6785B" w:rsidRDefault="00A601F0">
            <w:pPr>
              <w:pStyle w:val="TableParagraph"/>
              <w:spacing w:line="223" w:lineRule="exact"/>
              <w:ind w:left="237" w:right="223"/>
              <w:jc w:val="center"/>
              <w:rPr>
                <w:sz w:val="20"/>
              </w:rPr>
            </w:pPr>
            <w:r>
              <w:rPr>
                <w:sz w:val="20"/>
              </w:rPr>
              <w:t>15</w:t>
            </w:r>
          </w:p>
        </w:tc>
        <w:tc>
          <w:tcPr>
            <w:tcW w:w="708" w:type="dxa"/>
          </w:tcPr>
          <w:p w:rsidR="00D6785B" w:rsidRDefault="00A601F0">
            <w:pPr>
              <w:pStyle w:val="TableParagraph"/>
              <w:spacing w:line="223" w:lineRule="exact"/>
              <w:ind w:left="234" w:right="222"/>
              <w:jc w:val="center"/>
              <w:rPr>
                <w:sz w:val="20"/>
              </w:rPr>
            </w:pPr>
            <w:r>
              <w:rPr>
                <w:sz w:val="20"/>
              </w:rPr>
              <w:t>16</w:t>
            </w:r>
          </w:p>
        </w:tc>
        <w:tc>
          <w:tcPr>
            <w:tcW w:w="425" w:type="dxa"/>
          </w:tcPr>
          <w:p w:rsidR="00D6785B" w:rsidRDefault="00A601F0">
            <w:pPr>
              <w:pStyle w:val="TableParagraph"/>
              <w:spacing w:line="223" w:lineRule="exact"/>
              <w:ind w:left="112"/>
              <w:rPr>
                <w:sz w:val="20"/>
              </w:rPr>
            </w:pPr>
            <w:r>
              <w:rPr>
                <w:sz w:val="20"/>
              </w:rPr>
              <w:t>17</w:t>
            </w:r>
          </w:p>
        </w:tc>
        <w:tc>
          <w:tcPr>
            <w:tcW w:w="425" w:type="dxa"/>
          </w:tcPr>
          <w:p w:rsidR="00D6785B" w:rsidRDefault="00A601F0">
            <w:pPr>
              <w:pStyle w:val="TableParagraph"/>
              <w:spacing w:line="223" w:lineRule="exact"/>
              <w:ind w:left="112"/>
              <w:rPr>
                <w:sz w:val="20"/>
              </w:rPr>
            </w:pPr>
            <w:r>
              <w:rPr>
                <w:sz w:val="20"/>
              </w:rPr>
              <w:t>18</w:t>
            </w:r>
          </w:p>
        </w:tc>
        <w:tc>
          <w:tcPr>
            <w:tcW w:w="425" w:type="dxa"/>
          </w:tcPr>
          <w:p w:rsidR="00D6785B" w:rsidRDefault="00A601F0">
            <w:pPr>
              <w:pStyle w:val="TableParagraph"/>
              <w:spacing w:line="223" w:lineRule="exact"/>
              <w:ind w:left="115"/>
              <w:rPr>
                <w:sz w:val="20"/>
              </w:rPr>
            </w:pPr>
            <w:r>
              <w:rPr>
                <w:sz w:val="20"/>
              </w:rPr>
              <w:t>19</w:t>
            </w:r>
          </w:p>
        </w:tc>
        <w:tc>
          <w:tcPr>
            <w:tcW w:w="425" w:type="dxa"/>
          </w:tcPr>
          <w:p w:rsidR="00D6785B" w:rsidRDefault="00A601F0">
            <w:pPr>
              <w:pStyle w:val="TableParagraph"/>
              <w:spacing w:line="223" w:lineRule="exact"/>
              <w:ind w:left="115"/>
              <w:rPr>
                <w:sz w:val="20"/>
              </w:rPr>
            </w:pPr>
            <w:r>
              <w:rPr>
                <w:sz w:val="20"/>
              </w:rPr>
              <w:t>20</w:t>
            </w:r>
          </w:p>
        </w:tc>
        <w:tc>
          <w:tcPr>
            <w:tcW w:w="711" w:type="dxa"/>
          </w:tcPr>
          <w:p w:rsidR="00D6785B" w:rsidRDefault="00A601F0">
            <w:pPr>
              <w:pStyle w:val="TableParagraph"/>
              <w:spacing w:line="223" w:lineRule="exact"/>
              <w:ind w:left="141" w:right="128"/>
              <w:jc w:val="center"/>
              <w:rPr>
                <w:sz w:val="20"/>
              </w:rPr>
            </w:pPr>
            <w:r>
              <w:rPr>
                <w:sz w:val="20"/>
              </w:rPr>
              <w:t>21</w:t>
            </w:r>
          </w:p>
        </w:tc>
      </w:tr>
      <w:tr w:rsidR="00D6785B">
        <w:trPr>
          <w:trHeight w:val="300"/>
        </w:trPr>
        <w:tc>
          <w:tcPr>
            <w:tcW w:w="355" w:type="dxa"/>
          </w:tcPr>
          <w:p w:rsidR="00D6785B" w:rsidRDefault="00D6785B">
            <w:pPr>
              <w:pStyle w:val="TableParagraph"/>
            </w:pPr>
          </w:p>
        </w:tc>
        <w:tc>
          <w:tcPr>
            <w:tcW w:w="1030" w:type="dxa"/>
          </w:tcPr>
          <w:p w:rsidR="00D6785B" w:rsidRDefault="00D6785B">
            <w:pPr>
              <w:pStyle w:val="TableParagraph"/>
            </w:pPr>
          </w:p>
        </w:tc>
        <w:tc>
          <w:tcPr>
            <w:tcW w:w="1843" w:type="dxa"/>
          </w:tcPr>
          <w:p w:rsidR="00D6785B" w:rsidRDefault="00D6785B">
            <w:pPr>
              <w:pStyle w:val="TableParagraph"/>
            </w:pPr>
          </w:p>
        </w:tc>
        <w:tc>
          <w:tcPr>
            <w:tcW w:w="992" w:type="dxa"/>
          </w:tcPr>
          <w:p w:rsidR="00D6785B" w:rsidRDefault="00D6785B">
            <w:pPr>
              <w:pStyle w:val="TableParagraph"/>
            </w:pPr>
          </w:p>
        </w:tc>
        <w:tc>
          <w:tcPr>
            <w:tcW w:w="1277" w:type="dxa"/>
          </w:tcPr>
          <w:p w:rsidR="00D6785B" w:rsidRDefault="00D6785B">
            <w:pPr>
              <w:pStyle w:val="TableParagraph"/>
            </w:pPr>
          </w:p>
        </w:tc>
        <w:tc>
          <w:tcPr>
            <w:tcW w:w="425" w:type="dxa"/>
          </w:tcPr>
          <w:p w:rsidR="00D6785B" w:rsidRDefault="00D6785B">
            <w:pPr>
              <w:pStyle w:val="TableParagraph"/>
            </w:pPr>
          </w:p>
        </w:tc>
        <w:tc>
          <w:tcPr>
            <w:tcW w:w="850" w:type="dxa"/>
          </w:tcPr>
          <w:p w:rsidR="00D6785B" w:rsidRDefault="00D6785B">
            <w:pPr>
              <w:pStyle w:val="TableParagraph"/>
            </w:pPr>
          </w:p>
        </w:tc>
        <w:tc>
          <w:tcPr>
            <w:tcW w:w="850" w:type="dxa"/>
          </w:tcPr>
          <w:p w:rsidR="00D6785B" w:rsidRDefault="00D6785B">
            <w:pPr>
              <w:pStyle w:val="TableParagraph"/>
            </w:pPr>
          </w:p>
        </w:tc>
        <w:tc>
          <w:tcPr>
            <w:tcW w:w="427" w:type="dxa"/>
          </w:tcPr>
          <w:p w:rsidR="00D6785B" w:rsidRDefault="00D6785B">
            <w:pPr>
              <w:pStyle w:val="TableParagraph"/>
            </w:pPr>
          </w:p>
        </w:tc>
        <w:tc>
          <w:tcPr>
            <w:tcW w:w="425" w:type="dxa"/>
          </w:tcPr>
          <w:p w:rsidR="00D6785B" w:rsidRDefault="00D6785B">
            <w:pPr>
              <w:pStyle w:val="TableParagraph"/>
            </w:pPr>
          </w:p>
        </w:tc>
        <w:tc>
          <w:tcPr>
            <w:tcW w:w="708" w:type="dxa"/>
          </w:tcPr>
          <w:p w:rsidR="00D6785B" w:rsidRDefault="00D6785B">
            <w:pPr>
              <w:pStyle w:val="TableParagraph"/>
            </w:pPr>
          </w:p>
        </w:tc>
        <w:tc>
          <w:tcPr>
            <w:tcW w:w="566" w:type="dxa"/>
          </w:tcPr>
          <w:p w:rsidR="00D6785B" w:rsidRDefault="00D6785B">
            <w:pPr>
              <w:pStyle w:val="TableParagraph"/>
            </w:pPr>
          </w:p>
        </w:tc>
        <w:tc>
          <w:tcPr>
            <w:tcW w:w="711" w:type="dxa"/>
          </w:tcPr>
          <w:p w:rsidR="00D6785B" w:rsidRDefault="00D6785B">
            <w:pPr>
              <w:pStyle w:val="TableParagraph"/>
            </w:pPr>
          </w:p>
        </w:tc>
        <w:tc>
          <w:tcPr>
            <w:tcW w:w="708" w:type="dxa"/>
          </w:tcPr>
          <w:p w:rsidR="00D6785B" w:rsidRDefault="00D6785B">
            <w:pPr>
              <w:pStyle w:val="TableParagraph"/>
            </w:pPr>
          </w:p>
        </w:tc>
        <w:tc>
          <w:tcPr>
            <w:tcW w:w="710" w:type="dxa"/>
          </w:tcPr>
          <w:p w:rsidR="00D6785B" w:rsidRDefault="00D6785B">
            <w:pPr>
              <w:pStyle w:val="TableParagraph"/>
            </w:pPr>
          </w:p>
        </w:tc>
        <w:tc>
          <w:tcPr>
            <w:tcW w:w="708" w:type="dxa"/>
          </w:tcPr>
          <w:p w:rsidR="00D6785B" w:rsidRDefault="00D6785B">
            <w:pPr>
              <w:pStyle w:val="TableParagraph"/>
            </w:pPr>
          </w:p>
        </w:tc>
        <w:tc>
          <w:tcPr>
            <w:tcW w:w="425" w:type="dxa"/>
          </w:tcPr>
          <w:p w:rsidR="00D6785B" w:rsidRDefault="00D6785B">
            <w:pPr>
              <w:pStyle w:val="TableParagraph"/>
            </w:pPr>
          </w:p>
        </w:tc>
        <w:tc>
          <w:tcPr>
            <w:tcW w:w="425" w:type="dxa"/>
          </w:tcPr>
          <w:p w:rsidR="00D6785B" w:rsidRDefault="00D6785B">
            <w:pPr>
              <w:pStyle w:val="TableParagraph"/>
            </w:pPr>
          </w:p>
        </w:tc>
        <w:tc>
          <w:tcPr>
            <w:tcW w:w="425" w:type="dxa"/>
          </w:tcPr>
          <w:p w:rsidR="00D6785B" w:rsidRDefault="00D6785B">
            <w:pPr>
              <w:pStyle w:val="TableParagraph"/>
            </w:pPr>
          </w:p>
        </w:tc>
        <w:tc>
          <w:tcPr>
            <w:tcW w:w="425" w:type="dxa"/>
          </w:tcPr>
          <w:p w:rsidR="00D6785B" w:rsidRDefault="00D6785B">
            <w:pPr>
              <w:pStyle w:val="TableParagraph"/>
            </w:pPr>
          </w:p>
        </w:tc>
        <w:tc>
          <w:tcPr>
            <w:tcW w:w="711" w:type="dxa"/>
          </w:tcPr>
          <w:p w:rsidR="00D6785B" w:rsidRDefault="00D6785B">
            <w:pPr>
              <w:pStyle w:val="TableParagraph"/>
            </w:pPr>
          </w:p>
        </w:tc>
      </w:tr>
    </w:tbl>
    <w:p w:rsidR="00D6785B" w:rsidRDefault="00D6785B">
      <w:pPr>
        <w:sectPr w:rsidR="00D6785B">
          <w:headerReference w:type="default" r:id="rId10"/>
          <w:pgSz w:w="16850" w:h="11910" w:orient="landscape"/>
          <w:pgMar w:top="1300" w:right="280" w:bottom="280" w:left="920" w:header="998" w:footer="0" w:gutter="0"/>
          <w:cols w:space="720"/>
        </w:sectPr>
      </w:pPr>
    </w:p>
    <w:p w:rsidR="00D6785B" w:rsidRDefault="00A601F0">
      <w:pPr>
        <w:pStyle w:val="a3"/>
        <w:spacing w:before="73"/>
        <w:ind w:left="0" w:right="849" w:firstLine="0"/>
        <w:jc w:val="right"/>
      </w:pPr>
      <w:r>
        <w:lastRenderedPageBreak/>
        <w:t>Форма 4</w:t>
      </w:r>
    </w:p>
    <w:p w:rsidR="00D6785B" w:rsidRDefault="00A601F0">
      <w:pPr>
        <w:pStyle w:val="Heading1"/>
        <w:spacing w:before="4" w:line="482" w:lineRule="auto"/>
        <w:ind w:left="6067" w:right="5193" w:hanging="1505"/>
      </w:pPr>
      <w:r>
        <w:t>Анкета удовлетворенности получателей услуг Уважаемый родитель!</w:t>
      </w:r>
    </w:p>
    <w:p w:rsidR="00D6785B" w:rsidRDefault="00A601F0">
      <w:pPr>
        <w:pStyle w:val="a3"/>
        <w:spacing w:line="312" w:lineRule="exact"/>
        <w:ind w:left="0" w:right="645" w:firstLine="0"/>
        <w:jc w:val="center"/>
      </w:pPr>
      <w:r>
        <w:t>Вы получили консультацию по интересующему Вас вопросу.</w:t>
      </w:r>
    </w:p>
    <w:p w:rsidR="00D6785B" w:rsidRDefault="00A601F0">
      <w:pPr>
        <w:pStyle w:val="a3"/>
        <w:spacing w:line="322" w:lineRule="exact"/>
        <w:ind w:left="0" w:right="642" w:firstLine="0"/>
        <w:jc w:val="center"/>
      </w:pPr>
      <w:r>
        <w:t>Оцените, пожалуйста, качество услуги, ответив на несколько вопросов.</w:t>
      </w:r>
    </w:p>
    <w:p w:rsidR="00D6785B" w:rsidRDefault="00A601F0">
      <w:pPr>
        <w:pStyle w:val="a3"/>
        <w:ind w:left="522" w:right="1165" w:firstLine="0"/>
        <w:jc w:val="center"/>
      </w:pPr>
      <w:r>
        <w:t>Отвечая на вопрос, на шкале от 1 (минимальное значение) до 5 (максимальное значение) баллов отметьте нужную цифру.</w:t>
      </w:r>
    </w:p>
    <w:p w:rsidR="00D6785B" w:rsidRDefault="00A601F0">
      <w:pPr>
        <w:pStyle w:val="Heading1"/>
        <w:numPr>
          <w:ilvl w:val="0"/>
          <w:numId w:val="1"/>
        </w:numPr>
        <w:tabs>
          <w:tab w:val="left" w:pos="1195"/>
        </w:tabs>
        <w:spacing w:before="7"/>
      </w:pPr>
      <w:r>
        <w:t>Ваше мнение о проведенной</w:t>
      </w:r>
      <w:r>
        <w:rPr>
          <w:spacing w:val="-2"/>
        </w:rPr>
        <w:t xml:space="preserve"> </w:t>
      </w:r>
      <w:r>
        <w:t>консультации</w:t>
      </w: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5"/>
        <w:gridCol w:w="716"/>
        <w:gridCol w:w="574"/>
        <w:gridCol w:w="572"/>
        <w:gridCol w:w="574"/>
        <w:gridCol w:w="574"/>
        <w:gridCol w:w="7239"/>
      </w:tblGrid>
      <w:tr w:rsidR="00D6785B">
        <w:trPr>
          <w:trHeight w:val="321"/>
        </w:trPr>
        <w:tc>
          <w:tcPr>
            <w:tcW w:w="3145" w:type="dxa"/>
            <w:tcBorders>
              <w:left w:val="nil"/>
            </w:tcBorders>
          </w:tcPr>
          <w:p w:rsidR="00D6785B" w:rsidRDefault="00A601F0">
            <w:pPr>
              <w:pStyle w:val="TableParagraph"/>
              <w:spacing w:line="301" w:lineRule="exact"/>
              <w:ind w:left="1687"/>
              <w:rPr>
                <w:sz w:val="28"/>
              </w:rPr>
            </w:pPr>
            <w:r>
              <w:rPr>
                <w:sz w:val="28"/>
              </w:rPr>
              <w:t>Бесполезна</w:t>
            </w:r>
          </w:p>
        </w:tc>
        <w:tc>
          <w:tcPr>
            <w:tcW w:w="716" w:type="dxa"/>
          </w:tcPr>
          <w:p w:rsidR="00D6785B" w:rsidRDefault="00A601F0">
            <w:pPr>
              <w:pStyle w:val="TableParagraph"/>
              <w:spacing w:line="301" w:lineRule="exact"/>
              <w:jc w:val="center"/>
              <w:rPr>
                <w:sz w:val="28"/>
              </w:rPr>
            </w:pPr>
            <w:r>
              <w:rPr>
                <w:sz w:val="28"/>
              </w:rPr>
              <w:t>1</w:t>
            </w:r>
          </w:p>
        </w:tc>
        <w:tc>
          <w:tcPr>
            <w:tcW w:w="574" w:type="dxa"/>
          </w:tcPr>
          <w:p w:rsidR="00D6785B" w:rsidRDefault="00A601F0">
            <w:pPr>
              <w:pStyle w:val="TableParagraph"/>
              <w:spacing w:line="301" w:lineRule="exact"/>
              <w:ind w:right="2"/>
              <w:jc w:val="center"/>
              <w:rPr>
                <w:sz w:val="28"/>
              </w:rPr>
            </w:pPr>
            <w:r>
              <w:rPr>
                <w:sz w:val="28"/>
              </w:rPr>
              <w:t>2</w:t>
            </w:r>
          </w:p>
        </w:tc>
        <w:tc>
          <w:tcPr>
            <w:tcW w:w="572" w:type="dxa"/>
          </w:tcPr>
          <w:p w:rsidR="00D6785B" w:rsidRDefault="00A601F0">
            <w:pPr>
              <w:pStyle w:val="TableParagraph"/>
              <w:spacing w:line="301" w:lineRule="exact"/>
              <w:jc w:val="center"/>
              <w:rPr>
                <w:sz w:val="28"/>
              </w:rPr>
            </w:pPr>
            <w:r>
              <w:rPr>
                <w:sz w:val="28"/>
              </w:rPr>
              <w:t>3</w:t>
            </w:r>
          </w:p>
        </w:tc>
        <w:tc>
          <w:tcPr>
            <w:tcW w:w="574" w:type="dxa"/>
          </w:tcPr>
          <w:p w:rsidR="00D6785B" w:rsidRDefault="00A601F0">
            <w:pPr>
              <w:pStyle w:val="TableParagraph"/>
              <w:spacing w:line="301" w:lineRule="exact"/>
              <w:ind w:right="1"/>
              <w:jc w:val="center"/>
              <w:rPr>
                <w:sz w:val="28"/>
              </w:rPr>
            </w:pPr>
            <w:r>
              <w:rPr>
                <w:sz w:val="28"/>
              </w:rPr>
              <w:t>4</w:t>
            </w:r>
          </w:p>
        </w:tc>
        <w:tc>
          <w:tcPr>
            <w:tcW w:w="574" w:type="dxa"/>
          </w:tcPr>
          <w:p w:rsidR="00D6785B" w:rsidRDefault="00A601F0">
            <w:pPr>
              <w:pStyle w:val="TableParagraph"/>
              <w:spacing w:line="301" w:lineRule="exact"/>
              <w:ind w:right="5"/>
              <w:jc w:val="center"/>
              <w:rPr>
                <w:sz w:val="28"/>
              </w:rPr>
            </w:pPr>
            <w:r>
              <w:rPr>
                <w:sz w:val="28"/>
              </w:rPr>
              <w:t>5</w:t>
            </w:r>
          </w:p>
        </w:tc>
        <w:tc>
          <w:tcPr>
            <w:tcW w:w="7239" w:type="dxa"/>
            <w:tcBorders>
              <w:right w:val="nil"/>
            </w:tcBorders>
          </w:tcPr>
          <w:p w:rsidR="00D6785B" w:rsidRDefault="00A601F0">
            <w:pPr>
              <w:pStyle w:val="TableParagraph"/>
              <w:spacing w:line="301" w:lineRule="exact"/>
              <w:ind w:left="100"/>
              <w:rPr>
                <w:sz w:val="28"/>
              </w:rPr>
            </w:pPr>
            <w:r>
              <w:rPr>
                <w:sz w:val="28"/>
              </w:rPr>
              <w:t>Очень полезна</w:t>
            </w:r>
          </w:p>
        </w:tc>
      </w:tr>
    </w:tbl>
    <w:p w:rsidR="00D6785B" w:rsidRDefault="00A601F0">
      <w:pPr>
        <w:pStyle w:val="a4"/>
        <w:numPr>
          <w:ilvl w:val="0"/>
          <w:numId w:val="1"/>
        </w:numPr>
        <w:tabs>
          <w:tab w:val="left" w:pos="1195"/>
        </w:tabs>
        <w:rPr>
          <w:b/>
          <w:sz w:val="28"/>
        </w:rPr>
      </w:pPr>
      <w:r>
        <w:rPr>
          <w:b/>
          <w:sz w:val="28"/>
        </w:rPr>
        <w:t>Считаете ли Вы, что полученная информация соответствует Вашему</w:t>
      </w:r>
      <w:r>
        <w:rPr>
          <w:b/>
          <w:spacing w:val="-6"/>
          <w:sz w:val="28"/>
        </w:rPr>
        <w:t xml:space="preserve"> </w:t>
      </w:r>
      <w:r>
        <w:rPr>
          <w:b/>
          <w:sz w:val="28"/>
        </w:rPr>
        <w:t>запросу</w:t>
      </w: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5"/>
        <w:gridCol w:w="716"/>
        <w:gridCol w:w="574"/>
        <w:gridCol w:w="572"/>
        <w:gridCol w:w="574"/>
        <w:gridCol w:w="574"/>
        <w:gridCol w:w="7239"/>
      </w:tblGrid>
      <w:tr w:rsidR="00D6785B">
        <w:trPr>
          <w:trHeight w:val="328"/>
        </w:trPr>
        <w:tc>
          <w:tcPr>
            <w:tcW w:w="3145" w:type="dxa"/>
            <w:tcBorders>
              <w:left w:val="nil"/>
            </w:tcBorders>
          </w:tcPr>
          <w:p w:rsidR="00D6785B" w:rsidRDefault="00A601F0">
            <w:pPr>
              <w:pStyle w:val="TableParagraph"/>
              <w:spacing w:line="308" w:lineRule="exact"/>
              <w:ind w:left="969"/>
              <w:rPr>
                <w:sz w:val="28"/>
              </w:rPr>
            </w:pPr>
            <w:r>
              <w:rPr>
                <w:sz w:val="28"/>
              </w:rPr>
              <w:t>Не соответствует</w:t>
            </w:r>
          </w:p>
        </w:tc>
        <w:tc>
          <w:tcPr>
            <w:tcW w:w="716" w:type="dxa"/>
          </w:tcPr>
          <w:p w:rsidR="00D6785B" w:rsidRDefault="00A601F0">
            <w:pPr>
              <w:pStyle w:val="TableParagraph"/>
              <w:spacing w:line="308" w:lineRule="exact"/>
              <w:jc w:val="center"/>
              <w:rPr>
                <w:sz w:val="28"/>
              </w:rPr>
            </w:pPr>
            <w:r>
              <w:rPr>
                <w:sz w:val="28"/>
              </w:rPr>
              <w:t>1</w:t>
            </w:r>
          </w:p>
        </w:tc>
        <w:tc>
          <w:tcPr>
            <w:tcW w:w="574" w:type="dxa"/>
          </w:tcPr>
          <w:p w:rsidR="00D6785B" w:rsidRDefault="00A601F0">
            <w:pPr>
              <w:pStyle w:val="TableParagraph"/>
              <w:spacing w:line="308" w:lineRule="exact"/>
              <w:ind w:right="2"/>
              <w:jc w:val="center"/>
              <w:rPr>
                <w:sz w:val="28"/>
              </w:rPr>
            </w:pPr>
            <w:r>
              <w:rPr>
                <w:sz w:val="28"/>
              </w:rPr>
              <w:t>2</w:t>
            </w:r>
          </w:p>
        </w:tc>
        <w:tc>
          <w:tcPr>
            <w:tcW w:w="572" w:type="dxa"/>
          </w:tcPr>
          <w:p w:rsidR="00D6785B" w:rsidRDefault="00A601F0">
            <w:pPr>
              <w:pStyle w:val="TableParagraph"/>
              <w:spacing w:line="308" w:lineRule="exact"/>
              <w:jc w:val="center"/>
              <w:rPr>
                <w:sz w:val="28"/>
              </w:rPr>
            </w:pPr>
            <w:r>
              <w:rPr>
                <w:sz w:val="28"/>
              </w:rPr>
              <w:t>3</w:t>
            </w:r>
          </w:p>
        </w:tc>
        <w:tc>
          <w:tcPr>
            <w:tcW w:w="574" w:type="dxa"/>
          </w:tcPr>
          <w:p w:rsidR="00D6785B" w:rsidRDefault="00A601F0">
            <w:pPr>
              <w:pStyle w:val="TableParagraph"/>
              <w:spacing w:line="308" w:lineRule="exact"/>
              <w:ind w:right="1"/>
              <w:jc w:val="center"/>
              <w:rPr>
                <w:sz w:val="28"/>
              </w:rPr>
            </w:pPr>
            <w:r>
              <w:rPr>
                <w:sz w:val="28"/>
              </w:rPr>
              <w:t>4</w:t>
            </w:r>
          </w:p>
        </w:tc>
        <w:tc>
          <w:tcPr>
            <w:tcW w:w="574" w:type="dxa"/>
          </w:tcPr>
          <w:p w:rsidR="00D6785B" w:rsidRDefault="00A601F0">
            <w:pPr>
              <w:pStyle w:val="TableParagraph"/>
              <w:spacing w:line="308" w:lineRule="exact"/>
              <w:ind w:right="5"/>
              <w:jc w:val="center"/>
              <w:rPr>
                <w:sz w:val="28"/>
              </w:rPr>
            </w:pPr>
            <w:r>
              <w:rPr>
                <w:sz w:val="28"/>
              </w:rPr>
              <w:t>5</w:t>
            </w:r>
          </w:p>
        </w:tc>
        <w:tc>
          <w:tcPr>
            <w:tcW w:w="7239" w:type="dxa"/>
            <w:tcBorders>
              <w:right w:val="nil"/>
            </w:tcBorders>
          </w:tcPr>
          <w:p w:rsidR="00D6785B" w:rsidRDefault="00A601F0">
            <w:pPr>
              <w:pStyle w:val="TableParagraph"/>
              <w:spacing w:line="308" w:lineRule="exact"/>
              <w:ind w:left="100"/>
              <w:rPr>
                <w:sz w:val="28"/>
              </w:rPr>
            </w:pPr>
            <w:r>
              <w:rPr>
                <w:sz w:val="28"/>
              </w:rPr>
              <w:t>Полностью соответствует</w:t>
            </w:r>
          </w:p>
        </w:tc>
      </w:tr>
    </w:tbl>
    <w:p w:rsidR="00D6785B" w:rsidRDefault="00A601F0">
      <w:pPr>
        <w:pStyle w:val="a4"/>
        <w:numPr>
          <w:ilvl w:val="0"/>
          <w:numId w:val="1"/>
        </w:numPr>
        <w:tabs>
          <w:tab w:val="left" w:pos="1195"/>
        </w:tabs>
        <w:rPr>
          <w:b/>
          <w:sz w:val="28"/>
        </w:rPr>
      </w:pPr>
      <w:r>
        <w:rPr>
          <w:b/>
          <w:sz w:val="28"/>
        </w:rPr>
        <w:t>Посоветуете ли Вы подобную консультацию другим</w:t>
      </w:r>
      <w:r>
        <w:rPr>
          <w:b/>
          <w:spacing w:val="-12"/>
          <w:sz w:val="28"/>
        </w:rPr>
        <w:t xml:space="preserve"> </w:t>
      </w:r>
      <w:r>
        <w:rPr>
          <w:b/>
          <w:sz w:val="28"/>
        </w:rPr>
        <w:t>родителям?</w:t>
      </w: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5"/>
        <w:gridCol w:w="716"/>
        <w:gridCol w:w="574"/>
        <w:gridCol w:w="572"/>
        <w:gridCol w:w="574"/>
        <w:gridCol w:w="574"/>
        <w:gridCol w:w="7239"/>
      </w:tblGrid>
      <w:tr w:rsidR="00D6785B">
        <w:trPr>
          <w:trHeight w:val="323"/>
        </w:trPr>
        <w:tc>
          <w:tcPr>
            <w:tcW w:w="3145" w:type="dxa"/>
            <w:tcBorders>
              <w:left w:val="nil"/>
            </w:tcBorders>
          </w:tcPr>
          <w:p w:rsidR="00D6785B" w:rsidRDefault="00A601F0">
            <w:pPr>
              <w:pStyle w:val="TableParagraph"/>
              <w:spacing w:line="304" w:lineRule="exact"/>
              <w:ind w:right="99"/>
              <w:jc w:val="right"/>
              <w:rPr>
                <w:sz w:val="28"/>
              </w:rPr>
            </w:pPr>
            <w:r>
              <w:rPr>
                <w:sz w:val="28"/>
              </w:rPr>
              <w:t>Нет</w:t>
            </w:r>
          </w:p>
        </w:tc>
        <w:tc>
          <w:tcPr>
            <w:tcW w:w="716" w:type="dxa"/>
          </w:tcPr>
          <w:p w:rsidR="00D6785B" w:rsidRDefault="00A601F0">
            <w:pPr>
              <w:pStyle w:val="TableParagraph"/>
              <w:spacing w:line="304" w:lineRule="exact"/>
              <w:jc w:val="center"/>
              <w:rPr>
                <w:sz w:val="28"/>
              </w:rPr>
            </w:pPr>
            <w:r>
              <w:rPr>
                <w:sz w:val="28"/>
              </w:rPr>
              <w:t>1</w:t>
            </w:r>
          </w:p>
        </w:tc>
        <w:tc>
          <w:tcPr>
            <w:tcW w:w="574" w:type="dxa"/>
          </w:tcPr>
          <w:p w:rsidR="00D6785B" w:rsidRDefault="00A601F0">
            <w:pPr>
              <w:pStyle w:val="TableParagraph"/>
              <w:spacing w:line="304" w:lineRule="exact"/>
              <w:ind w:right="2"/>
              <w:jc w:val="center"/>
              <w:rPr>
                <w:sz w:val="28"/>
              </w:rPr>
            </w:pPr>
            <w:r>
              <w:rPr>
                <w:sz w:val="28"/>
              </w:rPr>
              <w:t>2</w:t>
            </w:r>
          </w:p>
        </w:tc>
        <w:tc>
          <w:tcPr>
            <w:tcW w:w="572" w:type="dxa"/>
          </w:tcPr>
          <w:p w:rsidR="00D6785B" w:rsidRDefault="00A601F0">
            <w:pPr>
              <w:pStyle w:val="TableParagraph"/>
              <w:spacing w:line="304" w:lineRule="exact"/>
              <w:jc w:val="center"/>
              <w:rPr>
                <w:sz w:val="28"/>
              </w:rPr>
            </w:pPr>
            <w:r>
              <w:rPr>
                <w:sz w:val="28"/>
              </w:rPr>
              <w:t>3</w:t>
            </w:r>
          </w:p>
        </w:tc>
        <w:tc>
          <w:tcPr>
            <w:tcW w:w="574" w:type="dxa"/>
          </w:tcPr>
          <w:p w:rsidR="00D6785B" w:rsidRDefault="00A601F0">
            <w:pPr>
              <w:pStyle w:val="TableParagraph"/>
              <w:spacing w:line="304" w:lineRule="exact"/>
              <w:ind w:right="1"/>
              <w:jc w:val="center"/>
              <w:rPr>
                <w:sz w:val="28"/>
              </w:rPr>
            </w:pPr>
            <w:r>
              <w:rPr>
                <w:sz w:val="28"/>
              </w:rPr>
              <w:t>4</w:t>
            </w:r>
          </w:p>
        </w:tc>
        <w:tc>
          <w:tcPr>
            <w:tcW w:w="574" w:type="dxa"/>
          </w:tcPr>
          <w:p w:rsidR="00D6785B" w:rsidRDefault="00A601F0">
            <w:pPr>
              <w:pStyle w:val="TableParagraph"/>
              <w:spacing w:line="304" w:lineRule="exact"/>
              <w:ind w:right="5"/>
              <w:jc w:val="center"/>
              <w:rPr>
                <w:sz w:val="28"/>
              </w:rPr>
            </w:pPr>
            <w:r>
              <w:rPr>
                <w:sz w:val="28"/>
              </w:rPr>
              <w:t>5</w:t>
            </w:r>
          </w:p>
        </w:tc>
        <w:tc>
          <w:tcPr>
            <w:tcW w:w="7239" w:type="dxa"/>
            <w:tcBorders>
              <w:right w:val="nil"/>
            </w:tcBorders>
          </w:tcPr>
          <w:p w:rsidR="00D6785B" w:rsidRDefault="00A601F0">
            <w:pPr>
              <w:pStyle w:val="TableParagraph"/>
              <w:spacing w:line="304" w:lineRule="exact"/>
              <w:ind w:left="100"/>
              <w:rPr>
                <w:sz w:val="28"/>
              </w:rPr>
            </w:pPr>
            <w:r>
              <w:rPr>
                <w:sz w:val="28"/>
              </w:rPr>
              <w:t>Да</w:t>
            </w:r>
          </w:p>
        </w:tc>
      </w:tr>
    </w:tbl>
    <w:p w:rsidR="00D6785B" w:rsidRDefault="00A601F0">
      <w:pPr>
        <w:pStyle w:val="a4"/>
        <w:numPr>
          <w:ilvl w:val="0"/>
          <w:numId w:val="1"/>
        </w:numPr>
        <w:tabs>
          <w:tab w:val="left" w:pos="1265"/>
        </w:tabs>
        <w:spacing w:after="7"/>
        <w:ind w:left="1264" w:hanging="351"/>
        <w:rPr>
          <w:b/>
          <w:sz w:val="28"/>
        </w:rPr>
      </w:pPr>
      <w:r>
        <w:rPr>
          <w:b/>
          <w:sz w:val="28"/>
        </w:rPr>
        <w:t>Как Вы оцениваете степень корректности и внимательности консультанта по отношению к</w:t>
      </w:r>
      <w:r>
        <w:rPr>
          <w:b/>
          <w:spacing w:val="-15"/>
          <w:sz w:val="28"/>
        </w:rPr>
        <w:t xml:space="preserve"> </w:t>
      </w:r>
      <w:r>
        <w:rPr>
          <w:b/>
          <w:sz w:val="28"/>
        </w:rPr>
        <w:t>Вам?</w:t>
      </w: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5"/>
        <w:gridCol w:w="716"/>
        <w:gridCol w:w="574"/>
        <w:gridCol w:w="572"/>
        <w:gridCol w:w="574"/>
        <w:gridCol w:w="574"/>
        <w:gridCol w:w="7239"/>
      </w:tblGrid>
      <w:tr w:rsidR="00D6785B">
        <w:trPr>
          <w:trHeight w:val="321"/>
        </w:trPr>
        <w:tc>
          <w:tcPr>
            <w:tcW w:w="3145" w:type="dxa"/>
            <w:tcBorders>
              <w:left w:val="nil"/>
            </w:tcBorders>
          </w:tcPr>
          <w:p w:rsidR="00D6785B" w:rsidRDefault="00A601F0">
            <w:pPr>
              <w:pStyle w:val="TableParagraph"/>
              <w:spacing w:line="302" w:lineRule="exact"/>
              <w:ind w:right="98"/>
              <w:jc w:val="right"/>
              <w:rPr>
                <w:sz w:val="28"/>
              </w:rPr>
            </w:pPr>
            <w:r>
              <w:rPr>
                <w:sz w:val="28"/>
              </w:rPr>
              <w:t>Низко</w:t>
            </w:r>
          </w:p>
        </w:tc>
        <w:tc>
          <w:tcPr>
            <w:tcW w:w="716" w:type="dxa"/>
          </w:tcPr>
          <w:p w:rsidR="00D6785B" w:rsidRDefault="00A601F0">
            <w:pPr>
              <w:pStyle w:val="TableParagraph"/>
              <w:spacing w:line="302" w:lineRule="exact"/>
              <w:jc w:val="center"/>
              <w:rPr>
                <w:sz w:val="28"/>
              </w:rPr>
            </w:pPr>
            <w:r>
              <w:rPr>
                <w:sz w:val="28"/>
              </w:rPr>
              <w:t>1</w:t>
            </w:r>
          </w:p>
        </w:tc>
        <w:tc>
          <w:tcPr>
            <w:tcW w:w="574" w:type="dxa"/>
          </w:tcPr>
          <w:p w:rsidR="00D6785B" w:rsidRDefault="00A601F0">
            <w:pPr>
              <w:pStyle w:val="TableParagraph"/>
              <w:spacing w:line="302" w:lineRule="exact"/>
              <w:ind w:right="2"/>
              <w:jc w:val="center"/>
              <w:rPr>
                <w:sz w:val="28"/>
              </w:rPr>
            </w:pPr>
            <w:r>
              <w:rPr>
                <w:sz w:val="28"/>
              </w:rPr>
              <w:t>2</w:t>
            </w:r>
          </w:p>
        </w:tc>
        <w:tc>
          <w:tcPr>
            <w:tcW w:w="572" w:type="dxa"/>
          </w:tcPr>
          <w:p w:rsidR="00D6785B" w:rsidRDefault="00A601F0">
            <w:pPr>
              <w:pStyle w:val="TableParagraph"/>
              <w:spacing w:line="302" w:lineRule="exact"/>
              <w:jc w:val="center"/>
              <w:rPr>
                <w:sz w:val="28"/>
              </w:rPr>
            </w:pPr>
            <w:r>
              <w:rPr>
                <w:sz w:val="28"/>
              </w:rPr>
              <w:t>3</w:t>
            </w:r>
          </w:p>
        </w:tc>
        <w:tc>
          <w:tcPr>
            <w:tcW w:w="574" w:type="dxa"/>
          </w:tcPr>
          <w:p w:rsidR="00D6785B" w:rsidRDefault="00A601F0">
            <w:pPr>
              <w:pStyle w:val="TableParagraph"/>
              <w:spacing w:line="302" w:lineRule="exact"/>
              <w:ind w:right="1"/>
              <w:jc w:val="center"/>
              <w:rPr>
                <w:sz w:val="28"/>
              </w:rPr>
            </w:pPr>
            <w:r>
              <w:rPr>
                <w:sz w:val="28"/>
              </w:rPr>
              <w:t>4</w:t>
            </w:r>
          </w:p>
        </w:tc>
        <w:tc>
          <w:tcPr>
            <w:tcW w:w="574" w:type="dxa"/>
          </w:tcPr>
          <w:p w:rsidR="00D6785B" w:rsidRDefault="00A601F0">
            <w:pPr>
              <w:pStyle w:val="TableParagraph"/>
              <w:spacing w:line="302" w:lineRule="exact"/>
              <w:ind w:right="5"/>
              <w:jc w:val="center"/>
              <w:rPr>
                <w:sz w:val="28"/>
              </w:rPr>
            </w:pPr>
            <w:r>
              <w:rPr>
                <w:sz w:val="28"/>
              </w:rPr>
              <w:t>5</w:t>
            </w:r>
          </w:p>
        </w:tc>
        <w:tc>
          <w:tcPr>
            <w:tcW w:w="7239" w:type="dxa"/>
            <w:tcBorders>
              <w:right w:val="nil"/>
            </w:tcBorders>
          </w:tcPr>
          <w:p w:rsidR="00D6785B" w:rsidRDefault="00A601F0">
            <w:pPr>
              <w:pStyle w:val="TableParagraph"/>
              <w:spacing w:line="302" w:lineRule="exact"/>
              <w:ind w:left="100"/>
              <w:rPr>
                <w:sz w:val="28"/>
              </w:rPr>
            </w:pPr>
            <w:r>
              <w:rPr>
                <w:sz w:val="28"/>
              </w:rPr>
              <w:t>Высоко</w:t>
            </w:r>
          </w:p>
        </w:tc>
      </w:tr>
    </w:tbl>
    <w:p w:rsidR="00D6785B" w:rsidRDefault="00A601F0">
      <w:pPr>
        <w:pStyle w:val="a4"/>
        <w:numPr>
          <w:ilvl w:val="0"/>
          <w:numId w:val="1"/>
        </w:numPr>
        <w:tabs>
          <w:tab w:val="left" w:pos="1195"/>
        </w:tabs>
        <w:spacing w:line="242" w:lineRule="auto"/>
        <w:ind w:left="914" w:right="1556" w:firstLine="0"/>
        <w:rPr>
          <w:b/>
          <w:sz w:val="28"/>
        </w:rPr>
      </w:pPr>
      <w:r>
        <w:rPr>
          <w:b/>
          <w:sz w:val="28"/>
        </w:rPr>
        <w:t xml:space="preserve">Если Вы получили услугу в дистанционной форме (по телефону, </w:t>
      </w:r>
      <w:proofErr w:type="spellStart"/>
      <w:r>
        <w:rPr>
          <w:b/>
          <w:sz w:val="28"/>
        </w:rPr>
        <w:t>скайпу</w:t>
      </w:r>
      <w:proofErr w:type="spellEnd"/>
      <w:r>
        <w:rPr>
          <w:b/>
          <w:sz w:val="28"/>
        </w:rPr>
        <w:t>), как Вы оцениваете качество связи/технического</w:t>
      </w:r>
      <w:r>
        <w:rPr>
          <w:b/>
          <w:spacing w:val="-3"/>
          <w:sz w:val="28"/>
        </w:rPr>
        <w:t xml:space="preserve"> </w:t>
      </w:r>
      <w:r>
        <w:rPr>
          <w:b/>
          <w:sz w:val="28"/>
        </w:rPr>
        <w:t>обеспечения?</w:t>
      </w: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5"/>
        <w:gridCol w:w="716"/>
        <w:gridCol w:w="574"/>
        <w:gridCol w:w="572"/>
        <w:gridCol w:w="574"/>
        <w:gridCol w:w="574"/>
        <w:gridCol w:w="7239"/>
      </w:tblGrid>
      <w:tr w:rsidR="00D6785B">
        <w:trPr>
          <w:trHeight w:val="325"/>
        </w:trPr>
        <w:tc>
          <w:tcPr>
            <w:tcW w:w="3145" w:type="dxa"/>
            <w:tcBorders>
              <w:left w:val="nil"/>
            </w:tcBorders>
          </w:tcPr>
          <w:p w:rsidR="00D6785B" w:rsidRDefault="00A601F0">
            <w:pPr>
              <w:pStyle w:val="TableParagraph"/>
              <w:spacing w:line="306" w:lineRule="exact"/>
              <w:ind w:right="98"/>
              <w:jc w:val="right"/>
              <w:rPr>
                <w:sz w:val="28"/>
              </w:rPr>
            </w:pPr>
            <w:r>
              <w:rPr>
                <w:sz w:val="28"/>
              </w:rPr>
              <w:t>Низко</w:t>
            </w:r>
          </w:p>
        </w:tc>
        <w:tc>
          <w:tcPr>
            <w:tcW w:w="716" w:type="dxa"/>
          </w:tcPr>
          <w:p w:rsidR="00D6785B" w:rsidRDefault="00A601F0">
            <w:pPr>
              <w:pStyle w:val="TableParagraph"/>
              <w:spacing w:line="306" w:lineRule="exact"/>
              <w:jc w:val="center"/>
              <w:rPr>
                <w:sz w:val="28"/>
              </w:rPr>
            </w:pPr>
            <w:r>
              <w:rPr>
                <w:sz w:val="28"/>
              </w:rPr>
              <w:t>1</w:t>
            </w:r>
          </w:p>
        </w:tc>
        <w:tc>
          <w:tcPr>
            <w:tcW w:w="574" w:type="dxa"/>
          </w:tcPr>
          <w:p w:rsidR="00D6785B" w:rsidRDefault="00A601F0">
            <w:pPr>
              <w:pStyle w:val="TableParagraph"/>
              <w:spacing w:line="306" w:lineRule="exact"/>
              <w:ind w:right="2"/>
              <w:jc w:val="center"/>
              <w:rPr>
                <w:sz w:val="28"/>
              </w:rPr>
            </w:pPr>
            <w:r>
              <w:rPr>
                <w:sz w:val="28"/>
              </w:rPr>
              <w:t>2</w:t>
            </w:r>
          </w:p>
        </w:tc>
        <w:tc>
          <w:tcPr>
            <w:tcW w:w="572" w:type="dxa"/>
          </w:tcPr>
          <w:p w:rsidR="00D6785B" w:rsidRDefault="00A601F0">
            <w:pPr>
              <w:pStyle w:val="TableParagraph"/>
              <w:spacing w:line="306" w:lineRule="exact"/>
              <w:jc w:val="center"/>
              <w:rPr>
                <w:sz w:val="28"/>
              </w:rPr>
            </w:pPr>
            <w:r>
              <w:rPr>
                <w:sz w:val="28"/>
              </w:rPr>
              <w:t>3</w:t>
            </w:r>
          </w:p>
        </w:tc>
        <w:tc>
          <w:tcPr>
            <w:tcW w:w="574" w:type="dxa"/>
          </w:tcPr>
          <w:p w:rsidR="00D6785B" w:rsidRDefault="00A601F0">
            <w:pPr>
              <w:pStyle w:val="TableParagraph"/>
              <w:spacing w:line="306" w:lineRule="exact"/>
              <w:ind w:right="1"/>
              <w:jc w:val="center"/>
              <w:rPr>
                <w:sz w:val="28"/>
              </w:rPr>
            </w:pPr>
            <w:r>
              <w:rPr>
                <w:sz w:val="28"/>
              </w:rPr>
              <w:t>4</w:t>
            </w:r>
          </w:p>
        </w:tc>
        <w:tc>
          <w:tcPr>
            <w:tcW w:w="574" w:type="dxa"/>
          </w:tcPr>
          <w:p w:rsidR="00D6785B" w:rsidRDefault="00A601F0">
            <w:pPr>
              <w:pStyle w:val="TableParagraph"/>
              <w:spacing w:line="306" w:lineRule="exact"/>
              <w:ind w:right="5"/>
              <w:jc w:val="center"/>
              <w:rPr>
                <w:sz w:val="28"/>
              </w:rPr>
            </w:pPr>
            <w:r>
              <w:rPr>
                <w:sz w:val="28"/>
              </w:rPr>
              <w:t>5</w:t>
            </w:r>
          </w:p>
        </w:tc>
        <w:tc>
          <w:tcPr>
            <w:tcW w:w="7239" w:type="dxa"/>
            <w:tcBorders>
              <w:right w:val="nil"/>
            </w:tcBorders>
          </w:tcPr>
          <w:p w:rsidR="00D6785B" w:rsidRDefault="00A601F0">
            <w:pPr>
              <w:pStyle w:val="TableParagraph"/>
              <w:spacing w:line="306" w:lineRule="exact"/>
              <w:ind w:left="100"/>
              <w:rPr>
                <w:sz w:val="28"/>
              </w:rPr>
            </w:pPr>
            <w:r>
              <w:rPr>
                <w:sz w:val="28"/>
              </w:rPr>
              <w:t>Высоко</w:t>
            </w:r>
          </w:p>
        </w:tc>
      </w:tr>
    </w:tbl>
    <w:p w:rsidR="00D6785B" w:rsidRDefault="00A601F0">
      <w:pPr>
        <w:pStyle w:val="a4"/>
        <w:numPr>
          <w:ilvl w:val="0"/>
          <w:numId w:val="1"/>
        </w:numPr>
        <w:tabs>
          <w:tab w:val="left" w:pos="1195"/>
        </w:tabs>
        <w:rPr>
          <w:b/>
          <w:sz w:val="28"/>
        </w:rPr>
      </w:pPr>
      <w:r>
        <w:rPr>
          <w:b/>
          <w:sz w:val="28"/>
        </w:rPr>
        <w:t>Устраивает ли Вас система предварительной записи на</w:t>
      </w:r>
      <w:r>
        <w:rPr>
          <w:b/>
          <w:spacing w:val="-5"/>
          <w:sz w:val="28"/>
        </w:rPr>
        <w:t xml:space="preserve"> </w:t>
      </w:r>
      <w:r>
        <w:rPr>
          <w:b/>
          <w:sz w:val="28"/>
        </w:rPr>
        <w:t>консультацию?</w:t>
      </w: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5"/>
        <w:gridCol w:w="716"/>
        <w:gridCol w:w="574"/>
        <w:gridCol w:w="572"/>
        <w:gridCol w:w="574"/>
        <w:gridCol w:w="574"/>
        <w:gridCol w:w="7239"/>
      </w:tblGrid>
      <w:tr w:rsidR="00D6785B">
        <w:trPr>
          <w:trHeight w:val="323"/>
        </w:trPr>
        <w:tc>
          <w:tcPr>
            <w:tcW w:w="3145" w:type="dxa"/>
            <w:tcBorders>
              <w:left w:val="nil"/>
            </w:tcBorders>
          </w:tcPr>
          <w:p w:rsidR="00D6785B" w:rsidRDefault="00A601F0">
            <w:pPr>
              <w:pStyle w:val="TableParagraph"/>
              <w:spacing w:line="304" w:lineRule="exact"/>
              <w:ind w:right="98"/>
              <w:jc w:val="right"/>
              <w:rPr>
                <w:sz w:val="28"/>
              </w:rPr>
            </w:pPr>
            <w:r>
              <w:rPr>
                <w:sz w:val="28"/>
              </w:rPr>
              <w:t>Низко</w:t>
            </w:r>
          </w:p>
        </w:tc>
        <w:tc>
          <w:tcPr>
            <w:tcW w:w="716" w:type="dxa"/>
          </w:tcPr>
          <w:p w:rsidR="00D6785B" w:rsidRDefault="00A601F0">
            <w:pPr>
              <w:pStyle w:val="TableParagraph"/>
              <w:spacing w:line="304" w:lineRule="exact"/>
              <w:jc w:val="center"/>
              <w:rPr>
                <w:sz w:val="28"/>
              </w:rPr>
            </w:pPr>
            <w:r>
              <w:rPr>
                <w:sz w:val="28"/>
              </w:rPr>
              <w:t>1</w:t>
            </w:r>
          </w:p>
        </w:tc>
        <w:tc>
          <w:tcPr>
            <w:tcW w:w="574" w:type="dxa"/>
          </w:tcPr>
          <w:p w:rsidR="00D6785B" w:rsidRDefault="00A601F0">
            <w:pPr>
              <w:pStyle w:val="TableParagraph"/>
              <w:spacing w:line="304" w:lineRule="exact"/>
              <w:ind w:right="2"/>
              <w:jc w:val="center"/>
              <w:rPr>
                <w:sz w:val="28"/>
              </w:rPr>
            </w:pPr>
            <w:r>
              <w:rPr>
                <w:sz w:val="28"/>
              </w:rPr>
              <w:t>2</w:t>
            </w:r>
          </w:p>
        </w:tc>
        <w:tc>
          <w:tcPr>
            <w:tcW w:w="572" w:type="dxa"/>
          </w:tcPr>
          <w:p w:rsidR="00D6785B" w:rsidRDefault="00A601F0">
            <w:pPr>
              <w:pStyle w:val="TableParagraph"/>
              <w:spacing w:line="304" w:lineRule="exact"/>
              <w:jc w:val="center"/>
              <w:rPr>
                <w:sz w:val="28"/>
              </w:rPr>
            </w:pPr>
            <w:r>
              <w:rPr>
                <w:sz w:val="28"/>
              </w:rPr>
              <w:t>3</w:t>
            </w:r>
          </w:p>
        </w:tc>
        <w:tc>
          <w:tcPr>
            <w:tcW w:w="574" w:type="dxa"/>
          </w:tcPr>
          <w:p w:rsidR="00D6785B" w:rsidRDefault="00A601F0">
            <w:pPr>
              <w:pStyle w:val="TableParagraph"/>
              <w:spacing w:line="304" w:lineRule="exact"/>
              <w:ind w:right="1"/>
              <w:jc w:val="center"/>
              <w:rPr>
                <w:sz w:val="28"/>
              </w:rPr>
            </w:pPr>
            <w:r>
              <w:rPr>
                <w:sz w:val="28"/>
              </w:rPr>
              <w:t>4</w:t>
            </w:r>
          </w:p>
        </w:tc>
        <w:tc>
          <w:tcPr>
            <w:tcW w:w="574" w:type="dxa"/>
          </w:tcPr>
          <w:p w:rsidR="00D6785B" w:rsidRDefault="00A601F0">
            <w:pPr>
              <w:pStyle w:val="TableParagraph"/>
              <w:spacing w:line="304" w:lineRule="exact"/>
              <w:ind w:right="5"/>
              <w:jc w:val="center"/>
              <w:rPr>
                <w:sz w:val="28"/>
              </w:rPr>
            </w:pPr>
            <w:r>
              <w:rPr>
                <w:sz w:val="28"/>
              </w:rPr>
              <w:t>5</w:t>
            </w:r>
          </w:p>
        </w:tc>
        <w:tc>
          <w:tcPr>
            <w:tcW w:w="7239" w:type="dxa"/>
            <w:tcBorders>
              <w:right w:val="nil"/>
            </w:tcBorders>
          </w:tcPr>
          <w:p w:rsidR="00D6785B" w:rsidRDefault="00A601F0">
            <w:pPr>
              <w:pStyle w:val="TableParagraph"/>
              <w:spacing w:line="304" w:lineRule="exact"/>
              <w:ind w:left="100"/>
              <w:rPr>
                <w:sz w:val="28"/>
              </w:rPr>
            </w:pPr>
            <w:r>
              <w:rPr>
                <w:sz w:val="28"/>
              </w:rPr>
              <w:t>Высоко</w:t>
            </w:r>
          </w:p>
        </w:tc>
      </w:tr>
    </w:tbl>
    <w:p w:rsidR="00D6785B" w:rsidRDefault="00A601F0">
      <w:pPr>
        <w:pStyle w:val="a4"/>
        <w:numPr>
          <w:ilvl w:val="0"/>
          <w:numId w:val="1"/>
        </w:numPr>
        <w:tabs>
          <w:tab w:val="left" w:pos="1455"/>
          <w:tab w:val="left" w:pos="1456"/>
          <w:tab w:val="left" w:pos="2800"/>
          <w:tab w:val="left" w:pos="3854"/>
          <w:tab w:val="left" w:pos="5867"/>
          <w:tab w:val="left" w:pos="6359"/>
          <w:tab w:val="left" w:pos="8029"/>
          <w:tab w:val="left" w:pos="8662"/>
          <w:tab w:val="left" w:pos="10612"/>
          <w:tab w:val="left" w:pos="13396"/>
        </w:tabs>
        <w:spacing w:line="316" w:lineRule="exact"/>
        <w:ind w:left="1455" w:hanging="542"/>
        <w:rPr>
          <w:b/>
          <w:sz w:val="28"/>
        </w:rPr>
      </w:pPr>
      <w:r>
        <w:rPr>
          <w:b/>
          <w:sz w:val="28"/>
        </w:rPr>
        <w:t>Каковы</w:t>
      </w:r>
      <w:r>
        <w:rPr>
          <w:b/>
          <w:sz w:val="28"/>
        </w:rPr>
        <w:tab/>
        <w:t>Ваши</w:t>
      </w:r>
      <w:r>
        <w:rPr>
          <w:b/>
          <w:sz w:val="28"/>
        </w:rPr>
        <w:tab/>
        <w:t>предложения</w:t>
      </w:r>
      <w:r>
        <w:rPr>
          <w:b/>
          <w:sz w:val="28"/>
        </w:rPr>
        <w:tab/>
        <w:t>и</w:t>
      </w:r>
      <w:r>
        <w:rPr>
          <w:b/>
          <w:sz w:val="28"/>
        </w:rPr>
        <w:tab/>
        <w:t>замечания</w:t>
      </w:r>
      <w:r>
        <w:rPr>
          <w:b/>
          <w:sz w:val="28"/>
        </w:rPr>
        <w:tab/>
        <w:t>по</w:t>
      </w:r>
      <w:r>
        <w:rPr>
          <w:b/>
          <w:sz w:val="28"/>
        </w:rPr>
        <w:tab/>
        <w:t>организации</w:t>
      </w:r>
      <w:r>
        <w:rPr>
          <w:b/>
          <w:sz w:val="28"/>
        </w:rPr>
        <w:tab/>
        <w:t>консультационных</w:t>
      </w:r>
      <w:r>
        <w:rPr>
          <w:b/>
          <w:sz w:val="28"/>
        </w:rPr>
        <w:tab/>
        <w:t>услуг</w:t>
      </w:r>
    </w:p>
    <w:p w:rsidR="00D6785B" w:rsidRDefault="00A601F0">
      <w:pPr>
        <w:tabs>
          <w:tab w:val="left" w:pos="14195"/>
        </w:tabs>
        <w:spacing w:line="319" w:lineRule="exact"/>
        <w:ind w:left="803"/>
        <w:rPr>
          <w:sz w:val="28"/>
        </w:rPr>
      </w:pPr>
      <w:r>
        <w:rPr>
          <w:sz w:val="28"/>
          <w:u w:val="single"/>
        </w:rPr>
        <w:t xml:space="preserve"> </w:t>
      </w:r>
      <w:r>
        <w:rPr>
          <w:spacing w:val="-30"/>
          <w:sz w:val="28"/>
          <w:u w:val="single"/>
        </w:rPr>
        <w:t xml:space="preserve"> </w:t>
      </w:r>
      <w:r>
        <w:rPr>
          <w:b/>
          <w:sz w:val="28"/>
          <w:u w:val="single"/>
        </w:rPr>
        <w:t>родителям?</w:t>
      </w:r>
      <w:r>
        <w:rPr>
          <w:b/>
          <w:spacing w:val="-7"/>
          <w:sz w:val="28"/>
          <w:u w:val="single"/>
        </w:rPr>
        <w:t xml:space="preserve"> </w:t>
      </w:r>
      <w:r>
        <w:rPr>
          <w:sz w:val="28"/>
          <w:u w:val="single"/>
        </w:rPr>
        <w:t>Напишите</w:t>
      </w:r>
      <w:r>
        <w:rPr>
          <w:sz w:val="28"/>
          <w:u w:val="single"/>
        </w:rPr>
        <w:tab/>
      </w:r>
    </w:p>
    <w:p w:rsidR="00D6785B" w:rsidRDefault="00223505">
      <w:pPr>
        <w:pStyle w:val="a3"/>
        <w:spacing w:before="9"/>
        <w:ind w:left="0" w:firstLine="0"/>
        <w:jc w:val="left"/>
        <w:rPr>
          <w:sz w:val="26"/>
        </w:rPr>
      </w:pPr>
      <w:r w:rsidRPr="00223505">
        <w:pict>
          <v:line id="_x0000_s2051" style="position:absolute;z-index:-251657216;mso-wrap-distance-left:0;mso-wrap-distance-right:0;mso-position-horizontal-relative:page" from="86.2pt,17.65pt" to="755.75pt,17.65pt" strokeweight=".48pt">
            <w10:wrap type="topAndBottom" anchorx="page"/>
          </v:line>
        </w:pict>
      </w:r>
      <w:r w:rsidRPr="00223505">
        <w:pict>
          <v:line id="_x0000_s2050" style="position:absolute;z-index:-251656192;mso-wrap-distance-left:0;mso-wrap-distance-right:0;mso-position-horizontal-relative:page" from="86.2pt,34.3pt" to="755.75pt,34.3pt" strokeweight=".48pt">
            <w10:wrap type="topAndBottom" anchorx="page"/>
          </v:line>
        </w:pict>
      </w:r>
    </w:p>
    <w:p w:rsidR="00D6785B" w:rsidRDefault="00D6785B">
      <w:pPr>
        <w:pStyle w:val="a3"/>
        <w:spacing w:before="2"/>
        <w:ind w:left="0" w:firstLine="0"/>
        <w:jc w:val="left"/>
        <w:rPr>
          <w:sz w:val="22"/>
        </w:rPr>
      </w:pPr>
    </w:p>
    <w:sectPr w:rsidR="00D6785B" w:rsidSect="00D6785B">
      <w:headerReference w:type="default" r:id="rId11"/>
      <w:pgSz w:w="16850" w:h="11910" w:orient="landscape"/>
      <w:pgMar w:top="480" w:right="280" w:bottom="280" w:left="9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AB" w:rsidRDefault="008A55AB" w:rsidP="00D6785B">
      <w:r>
        <w:separator/>
      </w:r>
    </w:p>
  </w:endnote>
  <w:endnote w:type="continuationSeparator" w:id="0">
    <w:p w:rsidR="008A55AB" w:rsidRDefault="008A55AB" w:rsidP="00D67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AB" w:rsidRDefault="008A55AB" w:rsidP="00D6785B">
      <w:r>
        <w:separator/>
      </w:r>
    </w:p>
  </w:footnote>
  <w:footnote w:type="continuationSeparator" w:id="0">
    <w:p w:rsidR="008A55AB" w:rsidRDefault="008A55AB" w:rsidP="00D67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5B" w:rsidRDefault="00223505">
    <w:pPr>
      <w:pStyle w:val="a3"/>
      <w:spacing w:line="14" w:lineRule="auto"/>
      <w:ind w:left="0" w:firstLine="0"/>
      <w:jc w:val="left"/>
      <w:rPr>
        <w:sz w:val="20"/>
      </w:rPr>
    </w:pPr>
    <w:r w:rsidRPr="00223505">
      <w:pict>
        <v:shapetype id="_x0000_t202" coordsize="21600,21600" o:spt="202" path="m,l,21600r21600,l21600,xe">
          <v:stroke joinstyle="miter"/>
          <v:path gradientshapeok="t" o:connecttype="rect"/>
        </v:shapetype>
        <v:shape id="_x0000_s1027" type="#_x0000_t202" style="position:absolute;margin-left:328.2pt;margin-top:35.1pt;width:10pt;height:15.3pt;z-index:-252593152;mso-position-horizontal-relative:page;mso-position-vertical-relative:page" filled="f" stroked="f">
          <v:textbox inset="0,0,0,0">
            <w:txbxContent>
              <w:p w:rsidR="00D6785B" w:rsidRDefault="00223505">
                <w:pPr>
                  <w:spacing w:before="10"/>
                  <w:ind w:left="40"/>
                  <w:rPr>
                    <w:sz w:val="24"/>
                  </w:rPr>
                </w:pPr>
                <w:r>
                  <w:fldChar w:fldCharType="begin"/>
                </w:r>
                <w:r w:rsidR="00A601F0">
                  <w:rPr>
                    <w:sz w:val="24"/>
                  </w:rPr>
                  <w:instrText xml:space="preserve"> PAGE </w:instrText>
                </w:r>
                <w:r>
                  <w:fldChar w:fldCharType="separate"/>
                </w:r>
                <w:r w:rsidR="00970243">
                  <w:rPr>
                    <w:noProof/>
                    <w:sz w:val="24"/>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5B" w:rsidRDefault="00D6785B">
    <w:pPr>
      <w:pStyle w:val="a3"/>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5B" w:rsidRDefault="00223505">
    <w:pPr>
      <w:pStyle w:val="a3"/>
      <w:spacing w:line="14" w:lineRule="auto"/>
      <w:ind w:left="0" w:firstLine="0"/>
      <w:jc w:val="left"/>
      <w:rPr>
        <w:sz w:val="20"/>
      </w:rPr>
    </w:pPr>
    <w:r w:rsidRPr="00223505">
      <w:pict>
        <v:shapetype id="_x0000_t202" coordsize="21600,21600" o:spt="202" path="m,l,21600r21600,l21600,xe">
          <v:stroke joinstyle="miter"/>
          <v:path gradientshapeok="t" o:connecttype="rect"/>
        </v:shapetype>
        <v:shape id="_x0000_s1026" type="#_x0000_t202" style="position:absolute;margin-left:511.45pt;margin-top:48.9pt;width:275pt;height:17.55pt;z-index:-252592128;mso-position-horizontal-relative:page;mso-position-vertical-relative:page" filled="f" stroked="f">
          <v:textbox inset="0,0,0,0">
            <w:txbxContent>
              <w:p w:rsidR="00D6785B" w:rsidRDefault="00A601F0">
                <w:pPr>
                  <w:pStyle w:val="a3"/>
                  <w:spacing w:before="9"/>
                  <w:ind w:left="20" w:firstLine="0"/>
                  <w:jc w:val="left"/>
                </w:pPr>
                <w:r>
                  <w:t>Форма 2 (заполняет специалист-консультант)</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5B" w:rsidRDefault="00223505">
    <w:pPr>
      <w:pStyle w:val="a3"/>
      <w:spacing w:line="14" w:lineRule="auto"/>
      <w:ind w:left="0" w:firstLine="0"/>
      <w:jc w:val="left"/>
      <w:rPr>
        <w:sz w:val="20"/>
      </w:rPr>
    </w:pPr>
    <w:r w:rsidRPr="00223505">
      <w:pict>
        <v:shapetype id="_x0000_t202" coordsize="21600,21600" o:spt="202" path="m,l,21600r21600,l21600,xe">
          <v:stroke joinstyle="miter"/>
          <v:path gradientshapeok="t" o:connecttype="rect"/>
        </v:shapetype>
        <v:shape id="_x0000_s1025" type="#_x0000_t202" style="position:absolute;margin-left:733.75pt;margin-top:48.9pt;width:52.7pt;height:17.55pt;z-index:-252591104;mso-position-horizontal-relative:page;mso-position-vertical-relative:page" filled="f" stroked="f">
          <v:textbox inset="0,0,0,0">
            <w:txbxContent>
              <w:p w:rsidR="00D6785B" w:rsidRDefault="00A601F0">
                <w:pPr>
                  <w:pStyle w:val="a3"/>
                  <w:spacing w:before="9"/>
                  <w:ind w:left="20" w:firstLine="0"/>
                  <w:jc w:val="left"/>
                </w:pPr>
                <w:r>
                  <w:t>Форма 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5B" w:rsidRDefault="00D6785B">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E7D"/>
    <w:multiLevelType w:val="multilevel"/>
    <w:tmpl w:val="F11C4492"/>
    <w:lvl w:ilvl="0">
      <w:start w:val="1"/>
      <w:numFmt w:val="decimal"/>
      <w:lvlText w:val="%1"/>
      <w:lvlJc w:val="left"/>
      <w:pPr>
        <w:ind w:left="305" w:hanging="638"/>
        <w:jc w:val="left"/>
      </w:pPr>
      <w:rPr>
        <w:rFonts w:hint="default"/>
        <w:lang w:val="ru-RU" w:eastAsia="ru-RU" w:bidi="ru-RU"/>
      </w:rPr>
    </w:lvl>
    <w:lvl w:ilvl="1">
      <w:start w:val="1"/>
      <w:numFmt w:val="decimal"/>
      <w:lvlText w:val="%1.%2."/>
      <w:lvlJc w:val="left"/>
      <w:pPr>
        <w:ind w:left="305" w:hanging="63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7" w:hanging="638"/>
      </w:pPr>
      <w:rPr>
        <w:rFonts w:hint="default"/>
        <w:lang w:val="ru-RU" w:eastAsia="ru-RU" w:bidi="ru-RU"/>
      </w:rPr>
    </w:lvl>
    <w:lvl w:ilvl="3">
      <w:numFmt w:val="bullet"/>
      <w:lvlText w:val="•"/>
      <w:lvlJc w:val="left"/>
      <w:pPr>
        <w:ind w:left="3145" w:hanging="638"/>
      </w:pPr>
      <w:rPr>
        <w:rFonts w:hint="default"/>
        <w:lang w:val="ru-RU" w:eastAsia="ru-RU" w:bidi="ru-RU"/>
      </w:rPr>
    </w:lvl>
    <w:lvl w:ilvl="4">
      <w:numFmt w:val="bullet"/>
      <w:lvlText w:val="•"/>
      <w:lvlJc w:val="left"/>
      <w:pPr>
        <w:ind w:left="4094" w:hanging="638"/>
      </w:pPr>
      <w:rPr>
        <w:rFonts w:hint="default"/>
        <w:lang w:val="ru-RU" w:eastAsia="ru-RU" w:bidi="ru-RU"/>
      </w:rPr>
    </w:lvl>
    <w:lvl w:ilvl="5">
      <w:numFmt w:val="bullet"/>
      <w:lvlText w:val="•"/>
      <w:lvlJc w:val="left"/>
      <w:pPr>
        <w:ind w:left="5043" w:hanging="638"/>
      </w:pPr>
      <w:rPr>
        <w:rFonts w:hint="default"/>
        <w:lang w:val="ru-RU" w:eastAsia="ru-RU" w:bidi="ru-RU"/>
      </w:rPr>
    </w:lvl>
    <w:lvl w:ilvl="6">
      <w:numFmt w:val="bullet"/>
      <w:lvlText w:val="•"/>
      <w:lvlJc w:val="left"/>
      <w:pPr>
        <w:ind w:left="5991" w:hanging="638"/>
      </w:pPr>
      <w:rPr>
        <w:rFonts w:hint="default"/>
        <w:lang w:val="ru-RU" w:eastAsia="ru-RU" w:bidi="ru-RU"/>
      </w:rPr>
    </w:lvl>
    <w:lvl w:ilvl="7">
      <w:numFmt w:val="bullet"/>
      <w:lvlText w:val="•"/>
      <w:lvlJc w:val="left"/>
      <w:pPr>
        <w:ind w:left="6940" w:hanging="638"/>
      </w:pPr>
      <w:rPr>
        <w:rFonts w:hint="default"/>
        <w:lang w:val="ru-RU" w:eastAsia="ru-RU" w:bidi="ru-RU"/>
      </w:rPr>
    </w:lvl>
    <w:lvl w:ilvl="8">
      <w:numFmt w:val="bullet"/>
      <w:lvlText w:val="•"/>
      <w:lvlJc w:val="left"/>
      <w:pPr>
        <w:ind w:left="7889" w:hanging="638"/>
      </w:pPr>
      <w:rPr>
        <w:rFonts w:hint="default"/>
        <w:lang w:val="ru-RU" w:eastAsia="ru-RU" w:bidi="ru-RU"/>
      </w:rPr>
    </w:lvl>
  </w:abstractNum>
  <w:abstractNum w:abstractNumId="1">
    <w:nsid w:val="038F41FE"/>
    <w:multiLevelType w:val="hybridMultilevel"/>
    <w:tmpl w:val="BA96ABBE"/>
    <w:lvl w:ilvl="0" w:tplc="0AE2C58C">
      <w:numFmt w:val="bullet"/>
      <w:lvlText w:val=""/>
      <w:lvlJc w:val="left"/>
      <w:pPr>
        <w:ind w:left="305" w:hanging="732"/>
      </w:pPr>
      <w:rPr>
        <w:rFonts w:ascii="Symbol" w:eastAsia="Symbol" w:hAnsi="Symbol" w:cs="Symbol" w:hint="default"/>
        <w:w w:val="100"/>
        <w:sz w:val="28"/>
        <w:szCs w:val="28"/>
        <w:lang w:val="ru-RU" w:eastAsia="ru-RU" w:bidi="ru-RU"/>
      </w:rPr>
    </w:lvl>
    <w:lvl w:ilvl="1" w:tplc="315AD644">
      <w:numFmt w:val="bullet"/>
      <w:lvlText w:val="•"/>
      <w:lvlJc w:val="left"/>
      <w:pPr>
        <w:ind w:left="1248" w:hanging="732"/>
      </w:pPr>
      <w:rPr>
        <w:rFonts w:hint="default"/>
        <w:lang w:val="ru-RU" w:eastAsia="ru-RU" w:bidi="ru-RU"/>
      </w:rPr>
    </w:lvl>
    <w:lvl w:ilvl="2" w:tplc="923A6130">
      <w:numFmt w:val="bullet"/>
      <w:lvlText w:val="•"/>
      <w:lvlJc w:val="left"/>
      <w:pPr>
        <w:ind w:left="2197" w:hanging="732"/>
      </w:pPr>
      <w:rPr>
        <w:rFonts w:hint="default"/>
        <w:lang w:val="ru-RU" w:eastAsia="ru-RU" w:bidi="ru-RU"/>
      </w:rPr>
    </w:lvl>
    <w:lvl w:ilvl="3" w:tplc="CEF2C9D6">
      <w:numFmt w:val="bullet"/>
      <w:lvlText w:val="•"/>
      <w:lvlJc w:val="left"/>
      <w:pPr>
        <w:ind w:left="3145" w:hanging="732"/>
      </w:pPr>
      <w:rPr>
        <w:rFonts w:hint="default"/>
        <w:lang w:val="ru-RU" w:eastAsia="ru-RU" w:bidi="ru-RU"/>
      </w:rPr>
    </w:lvl>
    <w:lvl w:ilvl="4" w:tplc="9CFE5B14">
      <w:numFmt w:val="bullet"/>
      <w:lvlText w:val="•"/>
      <w:lvlJc w:val="left"/>
      <w:pPr>
        <w:ind w:left="4094" w:hanging="732"/>
      </w:pPr>
      <w:rPr>
        <w:rFonts w:hint="default"/>
        <w:lang w:val="ru-RU" w:eastAsia="ru-RU" w:bidi="ru-RU"/>
      </w:rPr>
    </w:lvl>
    <w:lvl w:ilvl="5" w:tplc="8924AEEC">
      <w:numFmt w:val="bullet"/>
      <w:lvlText w:val="•"/>
      <w:lvlJc w:val="left"/>
      <w:pPr>
        <w:ind w:left="5043" w:hanging="732"/>
      </w:pPr>
      <w:rPr>
        <w:rFonts w:hint="default"/>
        <w:lang w:val="ru-RU" w:eastAsia="ru-RU" w:bidi="ru-RU"/>
      </w:rPr>
    </w:lvl>
    <w:lvl w:ilvl="6" w:tplc="2C02ACAC">
      <w:numFmt w:val="bullet"/>
      <w:lvlText w:val="•"/>
      <w:lvlJc w:val="left"/>
      <w:pPr>
        <w:ind w:left="5991" w:hanging="732"/>
      </w:pPr>
      <w:rPr>
        <w:rFonts w:hint="default"/>
        <w:lang w:val="ru-RU" w:eastAsia="ru-RU" w:bidi="ru-RU"/>
      </w:rPr>
    </w:lvl>
    <w:lvl w:ilvl="7" w:tplc="B9BE4486">
      <w:numFmt w:val="bullet"/>
      <w:lvlText w:val="•"/>
      <w:lvlJc w:val="left"/>
      <w:pPr>
        <w:ind w:left="6940" w:hanging="732"/>
      </w:pPr>
      <w:rPr>
        <w:rFonts w:hint="default"/>
        <w:lang w:val="ru-RU" w:eastAsia="ru-RU" w:bidi="ru-RU"/>
      </w:rPr>
    </w:lvl>
    <w:lvl w:ilvl="8" w:tplc="268C31C0">
      <w:numFmt w:val="bullet"/>
      <w:lvlText w:val="•"/>
      <w:lvlJc w:val="left"/>
      <w:pPr>
        <w:ind w:left="7889" w:hanging="732"/>
      </w:pPr>
      <w:rPr>
        <w:rFonts w:hint="default"/>
        <w:lang w:val="ru-RU" w:eastAsia="ru-RU" w:bidi="ru-RU"/>
      </w:rPr>
    </w:lvl>
  </w:abstractNum>
  <w:abstractNum w:abstractNumId="2">
    <w:nsid w:val="20837900"/>
    <w:multiLevelType w:val="multilevel"/>
    <w:tmpl w:val="0696EBE4"/>
    <w:lvl w:ilvl="0">
      <w:start w:val="6"/>
      <w:numFmt w:val="decimal"/>
      <w:lvlText w:val="%1"/>
      <w:lvlJc w:val="left"/>
      <w:pPr>
        <w:ind w:left="305" w:hanging="610"/>
        <w:jc w:val="left"/>
      </w:pPr>
      <w:rPr>
        <w:rFonts w:hint="default"/>
        <w:lang w:val="ru-RU" w:eastAsia="ru-RU" w:bidi="ru-RU"/>
      </w:rPr>
    </w:lvl>
    <w:lvl w:ilvl="1">
      <w:start w:val="1"/>
      <w:numFmt w:val="decimal"/>
      <w:lvlText w:val="%1.%2."/>
      <w:lvlJc w:val="left"/>
      <w:pPr>
        <w:ind w:left="305" w:hanging="610"/>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97" w:hanging="610"/>
      </w:pPr>
      <w:rPr>
        <w:rFonts w:hint="default"/>
        <w:lang w:val="ru-RU" w:eastAsia="ru-RU" w:bidi="ru-RU"/>
      </w:rPr>
    </w:lvl>
    <w:lvl w:ilvl="3">
      <w:numFmt w:val="bullet"/>
      <w:lvlText w:val="•"/>
      <w:lvlJc w:val="left"/>
      <w:pPr>
        <w:ind w:left="3145" w:hanging="610"/>
      </w:pPr>
      <w:rPr>
        <w:rFonts w:hint="default"/>
        <w:lang w:val="ru-RU" w:eastAsia="ru-RU" w:bidi="ru-RU"/>
      </w:rPr>
    </w:lvl>
    <w:lvl w:ilvl="4">
      <w:numFmt w:val="bullet"/>
      <w:lvlText w:val="•"/>
      <w:lvlJc w:val="left"/>
      <w:pPr>
        <w:ind w:left="4094" w:hanging="610"/>
      </w:pPr>
      <w:rPr>
        <w:rFonts w:hint="default"/>
        <w:lang w:val="ru-RU" w:eastAsia="ru-RU" w:bidi="ru-RU"/>
      </w:rPr>
    </w:lvl>
    <w:lvl w:ilvl="5">
      <w:numFmt w:val="bullet"/>
      <w:lvlText w:val="•"/>
      <w:lvlJc w:val="left"/>
      <w:pPr>
        <w:ind w:left="5043" w:hanging="610"/>
      </w:pPr>
      <w:rPr>
        <w:rFonts w:hint="default"/>
        <w:lang w:val="ru-RU" w:eastAsia="ru-RU" w:bidi="ru-RU"/>
      </w:rPr>
    </w:lvl>
    <w:lvl w:ilvl="6">
      <w:numFmt w:val="bullet"/>
      <w:lvlText w:val="•"/>
      <w:lvlJc w:val="left"/>
      <w:pPr>
        <w:ind w:left="5991" w:hanging="610"/>
      </w:pPr>
      <w:rPr>
        <w:rFonts w:hint="default"/>
        <w:lang w:val="ru-RU" w:eastAsia="ru-RU" w:bidi="ru-RU"/>
      </w:rPr>
    </w:lvl>
    <w:lvl w:ilvl="7">
      <w:numFmt w:val="bullet"/>
      <w:lvlText w:val="•"/>
      <w:lvlJc w:val="left"/>
      <w:pPr>
        <w:ind w:left="6940" w:hanging="610"/>
      </w:pPr>
      <w:rPr>
        <w:rFonts w:hint="default"/>
        <w:lang w:val="ru-RU" w:eastAsia="ru-RU" w:bidi="ru-RU"/>
      </w:rPr>
    </w:lvl>
    <w:lvl w:ilvl="8">
      <w:numFmt w:val="bullet"/>
      <w:lvlText w:val="•"/>
      <w:lvlJc w:val="left"/>
      <w:pPr>
        <w:ind w:left="7889" w:hanging="610"/>
      </w:pPr>
      <w:rPr>
        <w:rFonts w:hint="default"/>
        <w:lang w:val="ru-RU" w:eastAsia="ru-RU" w:bidi="ru-RU"/>
      </w:rPr>
    </w:lvl>
  </w:abstractNum>
  <w:abstractNum w:abstractNumId="3">
    <w:nsid w:val="2BDA0A89"/>
    <w:multiLevelType w:val="multilevel"/>
    <w:tmpl w:val="3058EE3A"/>
    <w:lvl w:ilvl="0">
      <w:start w:val="7"/>
      <w:numFmt w:val="decimal"/>
      <w:lvlText w:val="%1"/>
      <w:lvlJc w:val="left"/>
      <w:pPr>
        <w:ind w:left="305" w:hanging="737"/>
        <w:jc w:val="left"/>
      </w:pPr>
      <w:rPr>
        <w:rFonts w:hint="default"/>
        <w:lang w:val="ru-RU" w:eastAsia="ru-RU" w:bidi="ru-RU"/>
      </w:rPr>
    </w:lvl>
    <w:lvl w:ilvl="1">
      <w:start w:val="1"/>
      <w:numFmt w:val="decimal"/>
      <w:lvlText w:val="%1.%2."/>
      <w:lvlJc w:val="left"/>
      <w:pPr>
        <w:ind w:left="305" w:hanging="737"/>
        <w:jc w:val="lef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197" w:hanging="737"/>
      </w:pPr>
      <w:rPr>
        <w:rFonts w:hint="default"/>
        <w:lang w:val="ru-RU" w:eastAsia="ru-RU" w:bidi="ru-RU"/>
      </w:rPr>
    </w:lvl>
    <w:lvl w:ilvl="3">
      <w:numFmt w:val="bullet"/>
      <w:lvlText w:val="•"/>
      <w:lvlJc w:val="left"/>
      <w:pPr>
        <w:ind w:left="3145" w:hanging="737"/>
      </w:pPr>
      <w:rPr>
        <w:rFonts w:hint="default"/>
        <w:lang w:val="ru-RU" w:eastAsia="ru-RU" w:bidi="ru-RU"/>
      </w:rPr>
    </w:lvl>
    <w:lvl w:ilvl="4">
      <w:numFmt w:val="bullet"/>
      <w:lvlText w:val="•"/>
      <w:lvlJc w:val="left"/>
      <w:pPr>
        <w:ind w:left="4094" w:hanging="737"/>
      </w:pPr>
      <w:rPr>
        <w:rFonts w:hint="default"/>
        <w:lang w:val="ru-RU" w:eastAsia="ru-RU" w:bidi="ru-RU"/>
      </w:rPr>
    </w:lvl>
    <w:lvl w:ilvl="5">
      <w:numFmt w:val="bullet"/>
      <w:lvlText w:val="•"/>
      <w:lvlJc w:val="left"/>
      <w:pPr>
        <w:ind w:left="5043" w:hanging="737"/>
      </w:pPr>
      <w:rPr>
        <w:rFonts w:hint="default"/>
        <w:lang w:val="ru-RU" w:eastAsia="ru-RU" w:bidi="ru-RU"/>
      </w:rPr>
    </w:lvl>
    <w:lvl w:ilvl="6">
      <w:numFmt w:val="bullet"/>
      <w:lvlText w:val="•"/>
      <w:lvlJc w:val="left"/>
      <w:pPr>
        <w:ind w:left="5991" w:hanging="737"/>
      </w:pPr>
      <w:rPr>
        <w:rFonts w:hint="default"/>
        <w:lang w:val="ru-RU" w:eastAsia="ru-RU" w:bidi="ru-RU"/>
      </w:rPr>
    </w:lvl>
    <w:lvl w:ilvl="7">
      <w:numFmt w:val="bullet"/>
      <w:lvlText w:val="•"/>
      <w:lvlJc w:val="left"/>
      <w:pPr>
        <w:ind w:left="6940" w:hanging="737"/>
      </w:pPr>
      <w:rPr>
        <w:rFonts w:hint="default"/>
        <w:lang w:val="ru-RU" w:eastAsia="ru-RU" w:bidi="ru-RU"/>
      </w:rPr>
    </w:lvl>
    <w:lvl w:ilvl="8">
      <w:numFmt w:val="bullet"/>
      <w:lvlText w:val="•"/>
      <w:lvlJc w:val="left"/>
      <w:pPr>
        <w:ind w:left="7889" w:hanging="737"/>
      </w:pPr>
      <w:rPr>
        <w:rFonts w:hint="default"/>
        <w:lang w:val="ru-RU" w:eastAsia="ru-RU" w:bidi="ru-RU"/>
      </w:rPr>
    </w:lvl>
  </w:abstractNum>
  <w:abstractNum w:abstractNumId="4">
    <w:nsid w:val="371607BF"/>
    <w:multiLevelType w:val="multilevel"/>
    <w:tmpl w:val="E83A789A"/>
    <w:lvl w:ilvl="0">
      <w:start w:val="5"/>
      <w:numFmt w:val="decimal"/>
      <w:lvlText w:val="%1"/>
      <w:lvlJc w:val="left"/>
      <w:pPr>
        <w:ind w:left="305" w:hanging="797"/>
        <w:jc w:val="left"/>
      </w:pPr>
      <w:rPr>
        <w:rFonts w:hint="default"/>
        <w:lang w:val="ru-RU" w:eastAsia="ru-RU" w:bidi="ru-RU"/>
      </w:rPr>
    </w:lvl>
    <w:lvl w:ilvl="1">
      <w:start w:val="1"/>
      <w:numFmt w:val="decimal"/>
      <w:lvlText w:val="%1.%2."/>
      <w:lvlJc w:val="left"/>
      <w:pPr>
        <w:ind w:left="305" w:hanging="79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7" w:hanging="797"/>
      </w:pPr>
      <w:rPr>
        <w:rFonts w:hint="default"/>
        <w:lang w:val="ru-RU" w:eastAsia="ru-RU" w:bidi="ru-RU"/>
      </w:rPr>
    </w:lvl>
    <w:lvl w:ilvl="3">
      <w:numFmt w:val="bullet"/>
      <w:lvlText w:val="•"/>
      <w:lvlJc w:val="left"/>
      <w:pPr>
        <w:ind w:left="3145" w:hanging="797"/>
      </w:pPr>
      <w:rPr>
        <w:rFonts w:hint="default"/>
        <w:lang w:val="ru-RU" w:eastAsia="ru-RU" w:bidi="ru-RU"/>
      </w:rPr>
    </w:lvl>
    <w:lvl w:ilvl="4">
      <w:numFmt w:val="bullet"/>
      <w:lvlText w:val="•"/>
      <w:lvlJc w:val="left"/>
      <w:pPr>
        <w:ind w:left="4094" w:hanging="797"/>
      </w:pPr>
      <w:rPr>
        <w:rFonts w:hint="default"/>
        <w:lang w:val="ru-RU" w:eastAsia="ru-RU" w:bidi="ru-RU"/>
      </w:rPr>
    </w:lvl>
    <w:lvl w:ilvl="5">
      <w:numFmt w:val="bullet"/>
      <w:lvlText w:val="•"/>
      <w:lvlJc w:val="left"/>
      <w:pPr>
        <w:ind w:left="5043" w:hanging="797"/>
      </w:pPr>
      <w:rPr>
        <w:rFonts w:hint="default"/>
        <w:lang w:val="ru-RU" w:eastAsia="ru-RU" w:bidi="ru-RU"/>
      </w:rPr>
    </w:lvl>
    <w:lvl w:ilvl="6">
      <w:numFmt w:val="bullet"/>
      <w:lvlText w:val="•"/>
      <w:lvlJc w:val="left"/>
      <w:pPr>
        <w:ind w:left="5991" w:hanging="797"/>
      </w:pPr>
      <w:rPr>
        <w:rFonts w:hint="default"/>
        <w:lang w:val="ru-RU" w:eastAsia="ru-RU" w:bidi="ru-RU"/>
      </w:rPr>
    </w:lvl>
    <w:lvl w:ilvl="7">
      <w:numFmt w:val="bullet"/>
      <w:lvlText w:val="•"/>
      <w:lvlJc w:val="left"/>
      <w:pPr>
        <w:ind w:left="6940" w:hanging="797"/>
      </w:pPr>
      <w:rPr>
        <w:rFonts w:hint="default"/>
        <w:lang w:val="ru-RU" w:eastAsia="ru-RU" w:bidi="ru-RU"/>
      </w:rPr>
    </w:lvl>
    <w:lvl w:ilvl="8">
      <w:numFmt w:val="bullet"/>
      <w:lvlText w:val="•"/>
      <w:lvlJc w:val="left"/>
      <w:pPr>
        <w:ind w:left="7889" w:hanging="797"/>
      </w:pPr>
      <w:rPr>
        <w:rFonts w:hint="default"/>
        <w:lang w:val="ru-RU" w:eastAsia="ru-RU" w:bidi="ru-RU"/>
      </w:rPr>
    </w:lvl>
  </w:abstractNum>
  <w:abstractNum w:abstractNumId="5">
    <w:nsid w:val="39484C64"/>
    <w:multiLevelType w:val="multilevel"/>
    <w:tmpl w:val="22E62FE0"/>
    <w:lvl w:ilvl="0">
      <w:start w:val="4"/>
      <w:numFmt w:val="decimal"/>
      <w:lvlText w:val="%1"/>
      <w:lvlJc w:val="left"/>
      <w:pPr>
        <w:ind w:left="1505" w:hanging="492"/>
        <w:jc w:val="left"/>
      </w:pPr>
      <w:rPr>
        <w:rFonts w:hint="default"/>
        <w:lang w:val="ru-RU" w:eastAsia="ru-RU" w:bidi="ru-RU"/>
      </w:rPr>
    </w:lvl>
    <w:lvl w:ilvl="1">
      <w:start w:val="1"/>
      <w:numFmt w:val="decimal"/>
      <w:lvlText w:val="%1.%2."/>
      <w:lvlJc w:val="left"/>
      <w:pPr>
        <w:ind w:left="1505" w:hanging="49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157" w:hanging="492"/>
      </w:pPr>
      <w:rPr>
        <w:rFonts w:hint="default"/>
        <w:lang w:val="ru-RU" w:eastAsia="ru-RU" w:bidi="ru-RU"/>
      </w:rPr>
    </w:lvl>
    <w:lvl w:ilvl="3">
      <w:numFmt w:val="bullet"/>
      <w:lvlText w:val="•"/>
      <w:lvlJc w:val="left"/>
      <w:pPr>
        <w:ind w:left="3985" w:hanging="492"/>
      </w:pPr>
      <w:rPr>
        <w:rFonts w:hint="default"/>
        <w:lang w:val="ru-RU" w:eastAsia="ru-RU" w:bidi="ru-RU"/>
      </w:rPr>
    </w:lvl>
    <w:lvl w:ilvl="4">
      <w:numFmt w:val="bullet"/>
      <w:lvlText w:val="•"/>
      <w:lvlJc w:val="left"/>
      <w:pPr>
        <w:ind w:left="4814" w:hanging="492"/>
      </w:pPr>
      <w:rPr>
        <w:rFonts w:hint="default"/>
        <w:lang w:val="ru-RU" w:eastAsia="ru-RU" w:bidi="ru-RU"/>
      </w:rPr>
    </w:lvl>
    <w:lvl w:ilvl="5">
      <w:numFmt w:val="bullet"/>
      <w:lvlText w:val="•"/>
      <w:lvlJc w:val="left"/>
      <w:pPr>
        <w:ind w:left="5643" w:hanging="492"/>
      </w:pPr>
      <w:rPr>
        <w:rFonts w:hint="default"/>
        <w:lang w:val="ru-RU" w:eastAsia="ru-RU" w:bidi="ru-RU"/>
      </w:rPr>
    </w:lvl>
    <w:lvl w:ilvl="6">
      <w:numFmt w:val="bullet"/>
      <w:lvlText w:val="•"/>
      <w:lvlJc w:val="left"/>
      <w:pPr>
        <w:ind w:left="6471" w:hanging="492"/>
      </w:pPr>
      <w:rPr>
        <w:rFonts w:hint="default"/>
        <w:lang w:val="ru-RU" w:eastAsia="ru-RU" w:bidi="ru-RU"/>
      </w:rPr>
    </w:lvl>
    <w:lvl w:ilvl="7">
      <w:numFmt w:val="bullet"/>
      <w:lvlText w:val="•"/>
      <w:lvlJc w:val="left"/>
      <w:pPr>
        <w:ind w:left="7300" w:hanging="492"/>
      </w:pPr>
      <w:rPr>
        <w:rFonts w:hint="default"/>
        <w:lang w:val="ru-RU" w:eastAsia="ru-RU" w:bidi="ru-RU"/>
      </w:rPr>
    </w:lvl>
    <w:lvl w:ilvl="8">
      <w:numFmt w:val="bullet"/>
      <w:lvlText w:val="•"/>
      <w:lvlJc w:val="left"/>
      <w:pPr>
        <w:ind w:left="8129" w:hanging="492"/>
      </w:pPr>
      <w:rPr>
        <w:rFonts w:hint="default"/>
        <w:lang w:val="ru-RU" w:eastAsia="ru-RU" w:bidi="ru-RU"/>
      </w:rPr>
    </w:lvl>
  </w:abstractNum>
  <w:abstractNum w:abstractNumId="6">
    <w:nsid w:val="514474C1"/>
    <w:multiLevelType w:val="multilevel"/>
    <w:tmpl w:val="11CAADD4"/>
    <w:lvl w:ilvl="0">
      <w:start w:val="5"/>
      <w:numFmt w:val="decimal"/>
      <w:lvlText w:val="%1"/>
      <w:lvlJc w:val="left"/>
      <w:pPr>
        <w:ind w:left="1505" w:hanging="492"/>
        <w:jc w:val="left"/>
      </w:pPr>
      <w:rPr>
        <w:rFonts w:hint="default"/>
        <w:lang w:val="ru-RU" w:eastAsia="ru-RU" w:bidi="ru-RU"/>
      </w:rPr>
    </w:lvl>
    <w:lvl w:ilvl="1">
      <w:start w:val="4"/>
      <w:numFmt w:val="decimal"/>
      <w:lvlText w:val="%1.%2."/>
      <w:lvlJc w:val="left"/>
      <w:pPr>
        <w:ind w:left="1505" w:hanging="492"/>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5" w:hanging="888"/>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41" w:hanging="888"/>
      </w:pPr>
      <w:rPr>
        <w:rFonts w:hint="default"/>
        <w:lang w:val="ru-RU" w:eastAsia="ru-RU" w:bidi="ru-RU"/>
      </w:rPr>
    </w:lvl>
    <w:lvl w:ilvl="4">
      <w:numFmt w:val="bullet"/>
      <w:lvlText w:val="•"/>
      <w:lvlJc w:val="left"/>
      <w:pPr>
        <w:ind w:left="4262" w:hanging="888"/>
      </w:pPr>
      <w:rPr>
        <w:rFonts w:hint="default"/>
        <w:lang w:val="ru-RU" w:eastAsia="ru-RU" w:bidi="ru-RU"/>
      </w:rPr>
    </w:lvl>
    <w:lvl w:ilvl="5">
      <w:numFmt w:val="bullet"/>
      <w:lvlText w:val="•"/>
      <w:lvlJc w:val="left"/>
      <w:pPr>
        <w:ind w:left="5182" w:hanging="888"/>
      </w:pPr>
      <w:rPr>
        <w:rFonts w:hint="default"/>
        <w:lang w:val="ru-RU" w:eastAsia="ru-RU" w:bidi="ru-RU"/>
      </w:rPr>
    </w:lvl>
    <w:lvl w:ilvl="6">
      <w:numFmt w:val="bullet"/>
      <w:lvlText w:val="•"/>
      <w:lvlJc w:val="left"/>
      <w:pPr>
        <w:ind w:left="6103" w:hanging="888"/>
      </w:pPr>
      <w:rPr>
        <w:rFonts w:hint="default"/>
        <w:lang w:val="ru-RU" w:eastAsia="ru-RU" w:bidi="ru-RU"/>
      </w:rPr>
    </w:lvl>
    <w:lvl w:ilvl="7">
      <w:numFmt w:val="bullet"/>
      <w:lvlText w:val="•"/>
      <w:lvlJc w:val="left"/>
      <w:pPr>
        <w:ind w:left="7024" w:hanging="888"/>
      </w:pPr>
      <w:rPr>
        <w:rFonts w:hint="default"/>
        <w:lang w:val="ru-RU" w:eastAsia="ru-RU" w:bidi="ru-RU"/>
      </w:rPr>
    </w:lvl>
    <w:lvl w:ilvl="8">
      <w:numFmt w:val="bullet"/>
      <w:lvlText w:val="•"/>
      <w:lvlJc w:val="left"/>
      <w:pPr>
        <w:ind w:left="7944" w:hanging="888"/>
      </w:pPr>
      <w:rPr>
        <w:rFonts w:hint="default"/>
        <w:lang w:val="ru-RU" w:eastAsia="ru-RU" w:bidi="ru-RU"/>
      </w:rPr>
    </w:lvl>
  </w:abstractNum>
  <w:abstractNum w:abstractNumId="7">
    <w:nsid w:val="65872950"/>
    <w:multiLevelType w:val="hybridMultilevel"/>
    <w:tmpl w:val="40EE549A"/>
    <w:lvl w:ilvl="0" w:tplc="0290BA3C">
      <w:numFmt w:val="bullet"/>
      <w:lvlText w:val="о"/>
      <w:lvlJc w:val="left"/>
      <w:pPr>
        <w:ind w:left="3437" w:hanging="212"/>
      </w:pPr>
      <w:rPr>
        <w:rFonts w:ascii="Times New Roman" w:eastAsia="Times New Roman" w:hAnsi="Times New Roman" w:cs="Times New Roman" w:hint="default"/>
        <w:w w:val="100"/>
        <w:sz w:val="28"/>
        <w:szCs w:val="28"/>
        <w:lang w:val="ru-RU" w:eastAsia="ru-RU" w:bidi="ru-RU"/>
      </w:rPr>
    </w:lvl>
    <w:lvl w:ilvl="1" w:tplc="39DC0930">
      <w:start w:val="1"/>
      <w:numFmt w:val="decimal"/>
      <w:lvlText w:val="%2."/>
      <w:lvlJc w:val="left"/>
      <w:pPr>
        <w:ind w:left="4262" w:hanging="213"/>
        <w:jc w:val="right"/>
      </w:pPr>
      <w:rPr>
        <w:rFonts w:ascii="Times New Roman" w:eastAsia="Times New Roman" w:hAnsi="Times New Roman" w:cs="Times New Roman" w:hint="default"/>
        <w:w w:val="100"/>
        <w:sz w:val="26"/>
        <w:szCs w:val="26"/>
        <w:lang w:val="ru-RU" w:eastAsia="ru-RU" w:bidi="ru-RU"/>
      </w:rPr>
    </w:lvl>
    <w:lvl w:ilvl="2" w:tplc="EDCAED4E">
      <w:numFmt w:val="bullet"/>
      <w:lvlText w:val="•"/>
      <w:lvlJc w:val="left"/>
      <w:pPr>
        <w:ind w:left="4874" w:hanging="213"/>
      </w:pPr>
      <w:rPr>
        <w:rFonts w:hint="default"/>
        <w:lang w:val="ru-RU" w:eastAsia="ru-RU" w:bidi="ru-RU"/>
      </w:rPr>
    </w:lvl>
    <w:lvl w:ilvl="3" w:tplc="5D8E8C20">
      <w:numFmt w:val="bullet"/>
      <w:lvlText w:val="•"/>
      <w:lvlJc w:val="left"/>
      <w:pPr>
        <w:ind w:left="5488" w:hanging="213"/>
      </w:pPr>
      <w:rPr>
        <w:rFonts w:hint="default"/>
        <w:lang w:val="ru-RU" w:eastAsia="ru-RU" w:bidi="ru-RU"/>
      </w:rPr>
    </w:lvl>
    <w:lvl w:ilvl="4" w:tplc="16262E92">
      <w:numFmt w:val="bullet"/>
      <w:lvlText w:val="•"/>
      <w:lvlJc w:val="left"/>
      <w:pPr>
        <w:ind w:left="6102" w:hanging="213"/>
      </w:pPr>
      <w:rPr>
        <w:rFonts w:hint="default"/>
        <w:lang w:val="ru-RU" w:eastAsia="ru-RU" w:bidi="ru-RU"/>
      </w:rPr>
    </w:lvl>
    <w:lvl w:ilvl="5" w:tplc="03FEA224">
      <w:numFmt w:val="bullet"/>
      <w:lvlText w:val="•"/>
      <w:lvlJc w:val="left"/>
      <w:pPr>
        <w:ind w:left="6716" w:hanging="213"/>
      </w:pPr>
      <w:rPr>
        <w:rFonts w:hint="default"/>
        <w:lang w:val="ru-RU" w:eastAsia="ru-RU" w:bidi="ru-RU"/>
      </w:rPr>
    </w:lvl>
    <w:lvl w:ilvl="6" w:tplc="E68AED20">
      <w:numFmt w:val="bullet"/>
      <w:lvlText w:val="•"/>
      <w:lvlJc w:val="left"/>
      <w:pPr>
        <w:ind w:left="7330" w:hanging="213"/>
      </w:pPr>
      <w:rPr>
        <w:rFonts w:hint="default"/>
        <w:lang w:val="ru-RU" w:eastAsia="ru-RU" w:bidi="ru-RU"/>
      </w:rPr>
    </w:lvl>
    <w:lvl w:ilvl="7" w:tplc="70BC573C">
      <w:numFmt w:val="bullet"/>
      <w:lvlText w:val="•"/>
      <w:lvlJc w:val="left"/>
      <w:pPr>
        <w:ind w:left="7944" w:hanging="213"/>
      </w:pPr>
      <w:rPr>
        <w:rFonts w:hint="default"/>
        <w:lang w:val="ru-RU" w:eastAsia="ru-RU" w:bidi="ru-RU"/>
      </w:rPr>
    </w:lvl>
    <w:lvl w:ilvl="8" w:tplc="FB8E154A">
      <w:numFmt w:val="bullet"/>
      <w:lvlText w:val="•"/>
      <w:lvlJc w:val="left"/>
      <w:pPr>
        <w:ind w:left="8558" w:hanging="213"/>
      </w:pPr>
      <w:rPr>
        <w:rFonts w:hint="default"/>
        <w:lang w:val="ru-RU" w:eastAsia="ru-RU" w:bidi="ru-RU"/>
      </w:rPr>
    </w:lvl>
  </w:abstractNum>
  <w:abstractNum w:abstractNumId="8">
    <w:nsid w:val="715641AF"/>
    <w:multiLevelType w:val="multilevel"/>
    <w:tmpl w:val="097E930E"/>
    <w:lvl w:ilvl="0">
      <w:start w:val="3"/>
      <w:numFmt w:val="decimal"/>
      <w:lvlText w:val="%1"/>
      <w:lvlJc w:val="left"/>
      <w:pPr>
        <w:ind w:left="305" w:hanging="636"/>
        <w:jc w:val="left"/>
      </w:pPr>
      <w:rPr>
        <w:rFonts w:hint="default"/>
        <w:lang w:val="ru-RU" w:eastAsia="ru-RU" w:bidi="ru-RU"/>
      </w:rPr>
    </w:lvl>
    <w:lvl w:ilvl="1">
      <w:start w:val="1"/>
      <w:numFmt w:val="decimal"/>
      <w:lvlText w:val="%1.%2."/>
      <w:lvlJc w:val="left"/>
      <w:pPr>
        <w:ind w:left="305" w:hanging="63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7" w:hanging="636"/>
      </w:pPr>
      <w:rPr>
        <w:rFonts w:hint="default"/>
        <w:lang w:val="ru-RU" w:eastAsia="ru-RU" w:bidi="ru-RU"/>
      </w:rPr>
    </w:lvl>
    <w:lvl w:ilvl="3">
      <w:numFmt w:val="bullet"/>
      <w:lvlText w:val="•"/>
      <w:lvlJc w:val="left"/>
      <w:pPr>
        <w:ind w:left="3145" w:hanging="636"/>
      </w:pPr>
      <w:rPr>
        <w:rFonts w:hint="default"/>
        <w:lang w:val="ru-RU" w:eastAsia="ru-RU" w:bidi="ru-RU"/>
      </w:rPr>
    </w:lvl>
    <w:lvl w:ilvl="4">
      <w:numFmt w:val="bullet"/>
      <w:lvlText w:val="•"/>
      <w:lvlJc w:val="left"/>
      <w:pPr>
        <w:ind w:left="4094" w:hanging="636"/>
      </w:pPr>
      <w:rPr>
        <w:rFonts w:hint="default"/>
        <w:lang w:val="ru-RU" w:eastAsia="ru-RU" w:bidi="ru-RU"/>
      </w:rPr>
    </w:lvl>
    <w:lvl w:ilvl="5">
      <w:numFmt w:val="bullet"/>
      <w:lvlText w:val="•"/>
      <w:lvlJc w:val="left"/>
      <w:pPr>
        <w:ind w:left="5043" w:hanging="636"/>
      </w:pPr>
      <w:rPr>
        <w:rFonts w:hint="default"/>
        <w:lang w:val="ru-RU" w:eastAsia="ru-RU" w:bidi="ru-RU"/>
      </w:rPr>
    </w:lvl>
    <w:lvl w:ilvl="6">
      <w:numFmt w:val="bullet"/>
      <w:lvlText w:val="•"/>
      <w:lvlJc w:val="left"/>
      <w:pPr>
        <w:ind w:left="5991" w:hanging="636"/>
      </w:pPr>
      <w:rPr>
        <w:rFonts w:hint="default"/>
        <w:lang w:val="ru-RU" w:eastAsia="ru-RU" w:bidi="ru-RU"/>
      </w:rPr>
    </w:lvl>
    <w:lvl w:ilvl="7">
      <w:numFmt w:val="bullet"/>
      <w:lvlText w:val="•"/>
      <w:lvlJc w:val="left"/>
      <w:pPr>
        <w:ind w:left="6940" w:hanging="636"/>
      </w:pPr>
      <w:rPr>
        <w:rFonts w:hint="default"/>
        <w:lang w:val="ru-RU" w:eastAsia="ru-RU" w:bidi="ru-RU"/>
      </w:rPr>
    </w:lvl>
    <w:lvl w:ilvl="8">
      <w:numFmt w:val="bullet"/>
      <w:lvlText w:val="•"/>
      <w:lvlJc w:val="left"/>
      <w:pPr>
        <w:ind w:left="7889" w:hanging="636"/>
      </w:pPr>
      <w:rPr>
        <w:rFonts w:hint="default"/>
        <w:lang w:val="ru-RU" w:eastAsia="ru-RU" w:bidi="ru-RU"/>
      </w:rPr>
    </w:lvl>
  </w:abstractNum>
  <w:abstractNum w:abstractNumId="9">
    <w:nsid w:val="7B3741B1"/>
    <w:multiLevelType w:val="hybridMultilevel"/>
    <w:tmpl w:val="3C9A522E"/>
    <w:lvl w:ilvl="0" w:tplc="0A1A0398">
      <w:start w:val="1"/>
      <w:numFmt w:val="decimal"/>
      <w:lvlText w:val="%1."/>
      <w:lvlJc w:val="left"/>
      <w:pPr>
        <w:ind w:left="1194" w:hanging="281"/>
        <w:jc w:val="left"/>
      </w:pPr>
      <w:rPr>
        <w:rFonts w:ascii="Times New Roman" w:eastAsia="Times New Roman" w:hAnsi="Times New Roman" w:cs="Times New Roman" w:hint="default"/>
        <w:b/>
        <w:bCs/>
        <w:spacing w:val="0"/>
        <w:w w:val="100"/>
        <w:sz w:val="28"/>
        <w:szCs w:val="28"/>
        <w:lang w:val="ru-RU" w:eastAsia="ru-RU" w:bidi="ru-RU"/>
      </w:rPr>
    </w:lvl>
    <w:lvl w:ilvl="1" w:tplc="1CDEF51C">
      <w:numFmt w:val="bullet"/>
      <w:lvlText w:val="•"/>
      <w:lvlJc w:val="left"/>
      <w:pPr>
        <w:ind w:left="2644" w:hanging="281"/>
      </w:pPr>
      <w:rPr>
        <w:rFonts w:hint="default"/>
        <w:lang w:val="ru-RU" w:eastAsia="ru-RU" w:bidi="ru-RU"/>
      </w:rPr>
    </w:lvl>
    <w:lvl w:ilvl="2" w:tplc="E4DED9EE">
      <w:numFmt w:val="bullet"/>
      <w:lvlText w:val="•"/>
      <w:lvlJc w:val="left"/>
      <w:pPr>
        <w:ind w:left="4088" w:hanging="281"/>
      </w:pPr>
      <w:rPr>
        <w:rFonts w:hint="default"/>
        <w:lang w:val="ru-RU" w:eastAsia="ru-RU" w:bidi="ru-RU"/>
      </w:rPr>
    </w:lvl>
    <w:lvl w:ilvl="3" w:tplc="3126ECA0">
      <w:numFmt w:val="bullet"/>
      <w:lvlText w:val="•"/>
      <w:lvlJc w:val="left"/>
      <w:pPr>
        <w:ind w:left="5532" w:hanging="281"/>
      </w:pPr>
      <w:rPr>
        <w:rFonts w:hint="default"/>
        <w:lang w:val="ru-RU" w:eastAsia="ru-RU" w:bidi="ru-RU"/>
      </w:rPr>
    </w:lvl>
    <w:lvl w:ilvl="4" w:tplc="795C4BEE">
      <w:numFmt w:val="bullet"/>
      <w:lvlText w:val="•"/>
      <w:lvlJc w:val="left"/>
      <w:pPr>
        <w:ind w:left="6976" w:hanging="281"/>
      </w:pPr>
      <w:rPr>
        <w:rFonts w:hint="default"/>
        <w:lang w:val="ru-RU" w:eastAsia="ru-RU" w:bidi="ru-RU"/>
      </w:rPr>
    </w:lvl>
    <w:lvl w:ilvl="5" w:tplc="52B694F8">
      <w:numFmt w:val="bullet"/>
      <w:lvlText w:val="•"/>
      <w:lvlJc w:val="left"/>
      <w:pPr>
        <w:ind w:left="8420" w:hanging="281"/>
      </w:pPr>
      <w:rPr>
        <w:rFonts w:hint="default"/>
        <w:lang w:val="ru-RU" w:eastAsia="ru-RU" w:bidi="ru-RU"/>
      </w:rPr>
    </w:lvl>
    <w:lvl w:ilvl="6" w:tplc="8DAC7F06">
      <w:numFmt w:val="bullet"/>
      <w:lvlText w:val="•"/>
      <w:lvlJc w:val="left"/>
      <w:pPr>
        <w:ind w:left="9864" w:hanging="281"/>
      </w:pPr>
      <w:rPr>
        <w:rFonts w:hint="default"/>
        <w:lang w:val="ru-RU" w:eastAsia="ru-RU" w:bidi="ru-RU"/>
      </w:rPr>
    </w:lvl>
    <w:lvl w:ilvl="7" w:tplc="72EADEC6">
      <w:numFmt w:val="bullet"/>
      <w:lvlText w:val="•"/>
      <w:lvlJc w:val="left"/>
      <w:pPr>
        <w:ind w:left="11308" w:hanging="281"/>
      </w:pPr>
      <w:rPr>
        <w:rFonts w:hint="default"/>
        <w:lang w:val="ru-RU" w:eastAsia="ru-RU" w:bidi="ru-RU"/>
      </w:rPr>
    </w:lvl>
    <w:lvl w:ilvl="8" w:tplc="035AFB5A">
      <w:numFmt w:val="bullet"/>
      <w:lvlText w:val="•"/>
      <w:lvlJc w:val="left"/>
      <w:pPr>
        <w:ind w:left="12752" w:hanging="281"/>
      </w:pPr>
      <w:rPr>
        <w:rFonts w:hint="default"/>
        <w:lang w:val="ru-RU" w:eastAsia="ru-RU" w:bidi="ru-RU"/>
      </w:rPr>
    </w:lvl>
  </w:abstractNum>
  <w:num w:numId="1">
    <w:abstractNumId w:val="9"/>
  </w:num>
  <w:num w:numId="2">
    <w:abstractNumId w:val="3"/>
  </w:num>
  <w:num w:numId="3">
    <w:abstractNumId w:val="2"/>
  </w:num>
  <w:num w:numId="4">
    <w:abstractNumId w:val="6"/>
  </w:num>
  <w:num w:numId="5">
    <w:abstractNumId w:val="4"/>
  </w:num>
  <w:num w:numId="6">
    <w:abstractNumId w:val="5"/>
  </w:num>
  <w:num w:numId="7">
    <w:abstractNumId w:val="8"/>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D6785B"/>
    <w:rsid w:val="00223505"/>
    <w:rsid w:val="008A55AB"/>
    <w:rsid w:val="009027D1"/>
    <w:rsid w:val="00970243"/>
    <w:rsid w:val="00A601F0"/>
    <w:rsid w:val="00D6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785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785B"/>
    <w:tblPr>
      <w:tblInd w:w="0" w:type="dxa"/>
      <w:tblCellMar>
        <w:top w:w="0" w:type="dxa"/>
        <w:left w:w="0" w:type="dxa"/>
        <w:bottom w:w="0" w:type="dxa"/>
        <w:right w:w="0" w:type="dxa"/>
      </w:tblCellMar>
    </w:tblPr>
  </w:style>
  <w:style w:type="paragraph" w:styleId="a3">
    <w:name w:val="Body Text"/>
    <w:basedOn w:val="a"/>
    <w:uiPriority w:val="1"/>
    <w:qFormat/>
    <w:rsid w:val="00D6785B"/>
    <w:pPr>
      <w:ind w:left="305" w:firstLine="707"/>
      <w:jc w:val="both"/>
    </w:pPr>
    <w:rPr>
      <w:sz w:val="28"/>
      <w:szCs w:val="28"/>
    </w:rPr>
  </w:style>
  <w:style w:type="paragraph" w:customStyle="1" w:styleId="Heading1">
    <w:name w:val="Heading 1"/>
    <w:basedOn w:val="a"/>
    <w:uiPriority w:val="1"/>
    <w:qFormat/>
    <w:rsid w:val="00D6785B"/>
    <w:pPr>
      <w:ind w:left="1194" w:hanging="281"/>
      <w:outlineLvl w:val="1"/>
    </w:pPr>
    <w:rPr>
      <w:b/>
      <w:bCs/>
      <w:sz w:val="28"/>
      <w:szCs w:val="28"/>
    </w:rPr>
  </w:style>
  <w:style w:type="paragraph" w:styleId="a4">
    <w:name w:val="List Paragraph"/>
    <w:basedOn w:val="a"/>
    <w:uiPriority w:val="1"/>
    <w:qFormat/>
    <w:rsid w:val="00D6785B"/>
    <w:pPr>
      <w:ind w:left="305" w:firstLine="707"/>
      <w:jc w:val="both"/>
    </w:pPr>
  </w:style>
  <w:style w:type="paragraph" w:customStyle="1" w:styleId="TableParagraph">
    <w:name w:val="Table Paragraph"/>
    <w:basedOn w:val="a"/>
    <w:uiPriority w:val="1"/>
    <w:qFormat/>
    <w:rsid w:val="00D678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3365</Words>
  <Characters>19182</Characters>
  <Application>Microsoft Office Word</Application>
  <DocSecurity>0</DocSecurity>
  <Lines>159</Lines>
  <Paragraphs>45</Paragraphs>
  <ScaleCrop>false</ScaleCrop>
  <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Baklanova</dc:creator>
  <cp:lastModifiedBy>user</cp:lastModifiedBy>
  <cp:revision>2</cp:revision>
  <dcterms:created xsi:type="dcterms:W3CDTF">2020-05-19T08:19:00Z</dcterms:created>
  <dcterms:modified xsi:type="dcterms:W3CDTF">2020-05-19T08:19:00Z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Office Word 2007</vt:lpwstr>
  </property>
  <property fmtid="{D5CDD505-2E9C-101B-9397-08002B2CF9AE}" pid="4" name="LastSaved">
    <vt:filetime>2020-05-17T00:00:00Z</vt:filetime>
  </property>
</Properties>
</file>