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BB" w:rsidRPr="00B735BB" w:rsidRDefault="00B735BB" w:rsidP="00956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 о результатах деятельности</w:t>
      </w:r>
    </w:p>
    <w:p w:rsidR="00B735BB" w:rsidRPr="00B735BB" w:rsidRDefault="00B735BB" w:rsidP="00956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2017/2018 учебный год</w:t>
      </w:r>
    </w:p>
    <w:p w:rsidR="00240320" w:rsidRDefault="00B735BB" w:rsidP="00240320">
      <w:pPr>
        <w:pStyle w:val="1"/>
        <w:spacing w:before="0" w:after="0" w:line="360" w:lineRule="auto"/>
        <w:ind w:firstLine="284"/>
        <w:jc w:val="center"/>
        <w:rPr>
          <w:b/>
          <w:bCs/>
          <w:color w:val="000000"/>
          <w:sz w:val="28"/>
          <w:szCs w:val="28"/>
        </w:rPr>
      </w:pPr>
      <w:r w:rsidRPr="00B735BB">
        <w:rPr>
          <w:lang w:eastAsia="ru-RU"/>
        </w:rPr>
        <w:t xml:space="preserve"> </w:t>
      </w:r>
      <w:r w:rsidR="00240320">
        <w:rPr>
          <w:b/>
          <w:bCs/>
          <w:sz w:val="28"/>
          <w:szCs w:val="28"/>
        </w:rPr>
        <w:t>Проект</w:t>
      </w:r>
    </w:p>
    <w:p w:rsidR="00240320" w:rsidRDefault="00240320" w:rsidP="00240320">
      <w:pPr>
        <w:pStyle w:val="1"/>
        <w:spacing w:before="0" w:after="0" w:line="360" w:lineRule="auto"/>
        <w:ind w:firstLine="284"/>
        <w:jc w:val="center"/>
        <w:rPr>
          <w:rFonts w:eastAsia="Arial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rFonts w:eastAsia="Arial"/>
          <w:b/>
          <w:bCs/>
          <w:color w:val="000000"/>
          <w:sz w:val="28"/>
          <w:szCs w:val="28"/>
        </w:rPr>
        <w:t xml:space="preserve">Сопровождение профессионального развития педагогических работников, работающих с детьми, имеющими </w:t>
      </w:r>
    </w:p>
    <w:p w:rsidR="00240320" w:rsidRDefault="00240320" w:rsidP="00240320">
      <w:pPr>
        <w:pStyle w:val="1"/>
        <w:spacing w:before="0" w:after="0" w:line="360" w:lineRule="auto"/>
        <w:ind w:firstLine="284"/>
        <w:jc w:val="center"/>
        <w:rPr>
          <w:b/>
          <w:bCs/>
          <w:color w:val="000000"/>
        </w:rPr>
      </w:pPr>
      <w:r>
        <w:rPr>
          <w:rFonts w:eastAsia="Arial"/>
          <w:b/>
          <w:bCs/>
          <w:color w:val="000000"/>
          <w:sz w:val="28"/>
          <w:szCs w:val="28"/>
        </w:rPr>
        <w:t>нарушения аффективно-волевой сферы</w:t>
      </w:r>
      <w:r>
        <w:rPr>
          <w:b/>
          <w:bCs/>
          <w:color w:val="000000"/>
          <w:sz w:val="28"/>
          <w:szCs w:val="28"/>
        </w:rPr>
        <w:t>»</w:t>
      </w:r>
    </w:p>
    <w:p w:rsidR="00B735BB" w:rsidRPr="00B735BB" w:rsidRDefault="00B735BB" w:rsidP="00B73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Pr="00B735BB" w:rsidRDefault="00B735BB" w:rsidP="00B735B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B735BB" w:rsidRPr="00B735BB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B735BB" w:rsidRPr="00B735BB" w:rsidRDefault="00B735BB" w:rsidP="00B735B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0"/>
        <w:gridCol w:w="1597"/>
        <w:gridCol w:w="2363"/>
        <w:gridCol w:w="5124"/>
      </w:tblGrid>
      <w:tr w:rsidR="00B735BB" w:rsidRPr="00B735BB" w:rsidTr="00095494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FB6119" w:rsidRPr="00B735BB" w:rsidTr="00095494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19" w:rsidRPr="00886941" w:rsidRDefault="00FB6119" w:rsidP="00FB61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86941">
              <w:rPr>
                <w:rFonts w:ascii="Times New Roman" w:eastAsia="Arial" w:hAnsi="Times New Roman" w:cs="Times New Roman"/>
                <w:lang w:eastAsia="ar-SA"/>
              </w:rPr>
              <w:t>1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19" w:rsidRPr="00886941" w:rsidRDefault="00FB6119" w:rsidP="00FB6119">
            <w:pPr>
              <w:jc w:val="both"/>
              <w:rPr>
                <w:rFonts w:ascii="Times New Roman" w:hAnsi="Times New Roman" w:cs="Times New Roman"/>
              </w:rPr>
            </w:pPr>
            <w:r w:rsidRPr="00886941">
              <w:rPr>
                <w:rFonts w:ascii="Times New Roman" w:hAnsi="Times New Roman" w:cs="Times New Roman"/>
              </w:rPr>
              <w:t>Гусева Тамара Владимировна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19" w:rsidRPr="00886941" w:rsidRDefault="00FB6119" w:rsidP="00FB61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Pr="00886941">
              <w:rPr>
                <w:rFonts w:ascii="Times New Roman" w:hAnsi="Times New Roman" w:cs="Times New Roman"/>
              </w:rPr>
              <w:t xml:space="preserve"> МДОУ </w:t>
            </w:r>
            <w:r>
              <w:rPr>
                <w:rFonts w:ascii="Times New Roman" w:hAnsi="Times New Roman" w:cs="Times New Roman"/>
              </w:rPr>
              <w:t>«Д</w:t>
            </w:r>
            <w:r w:rsidRPr="00886941">
              <w:rPr>
                <w:rFonts w:ascii="Times New Roman" w:hAnsi="Times New Roman" w:cs="Times New Roman"/>
              </w:rPr>
              <w:t>етский сад №78</w:t>
            </w:r>
            <w:r>
              <w:rPr>
                <w:rFonts w:ascii="Times New Roman" w:hAnsi="Times New Roman" w:cs="Times New Roman"/>
              </w:rPr>
              <w:t>»</w:t>
            </w:r>
            <w:r w:rsidRPr="00886941">
              <w:rPr>
                <w:rFonts w:ascii="Times New Roman" w:hAnsi="Times New Roman" w:cs="Times New Roman"/>
              </w:rPr>
              <w:t xml:space="preserve">, </w:t>
            </w:r>
          </w:p>
          <w:p w:rsidR="00FB6119" w:rsidRPr="00886941" w:rsidRDefault="00FB6119" w:rsidP="00FB6119">
            <w:pPr>
              <w:jc w:val="both"/>
              <w:rPr>
                <w:rFonts w:ascii="Times New Roman" w:hAnsi="Times New Roman" w:cs="Times New Roman"/>
              </w:rPr>
            </w:pPr>
            <w:r w:rsidRPr="00886941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6119" w:rsidRPr="00886941" w:rsidRDefault="00FB6119" w:rsidP="00FB6119">
            <w:pPr>
              <w:jc w:val="center"/>
              <w:rPr>
                <w:rFonts w:ascii="Times New Roman" w:hAnsi="Times New Roman" w:cs="Times New Roman"/>
              </w:rPr>
            </w:pPr>
            <w:r w:rsidRPr="00886941">
              <w:rPr>
                <w:rFonts w:ascii="Times New Roman" w:hAnsi="Times New Roman" w:cs="Times New Roman"/>
                <w:u w:val="single"/>
              </w:rPr>
              <w:t>Организационно-регулирующая</w:t>
            </w:r>
            <w:r w:rsidRPr="00886941">
              <w:rPr>
                <w:rFonts w:ascii="Times New Roman" w:hAnsi="Times New Roman" w:cs="Times New Roman"/>
              </w:rPr>
              <w:t>:</w:t>
            </w:r>
          </w:p>
          <w:p w:rsidR="00FB6119" w:rsidRPr="00886941" w:rsidRDefault="00FB6119" w:rsidP="00FB6119">
            <w:pPr>
              <w:jc w:val="both"/>
              <w:rPr>
                <w:rFonts w:ascii="Times New Roman" w:hAnsi="Times New Roman" w:cs="Times New Roman"/>
              </w:rPr>
            </w:pPr>
            <w:r w:rsidRPr="00886941">
              <w:rPr>
                <w:rFonts w:ascii="Times New Roman" w:hAnsi="Times New Roman" w:cs="Times New Roman"/>
              </w:rPr>
              <w:t>контроль и руководство, планирование, регулирование, проектирование, определение стратегии</w:t>
            </w:r>
          </w:p>
        </w:tc>
      </w:tr>
      <w:tr w:rsidR="00FB6119" w:rsidRPr="00B735BB" w:rsidTr="00095494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19" w:rsidRPr="00886941" w:rsidRDefault="00FB6119" w:rsidP="00FB6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886941">
              <w:rPr>
                <w:rFonts w:ascii="Times New Roman" w:eastAsia="Arial" w:hAnsi="Times New Roman" w:cs="Times New Roman"/>
                <w:lang w:eastAsia="ar-SA"/>
              </w:rPr>
              <w:t>2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19" w:rsidRPr="00886941" w:rsidRDefault="00FB6119" w:rsidP="00FB61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Коршунова Галина Игоревна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19" w:rsidRPr="00886941" w:rsidRDefault="00FB6119" w:rsidP="00FB6119">
            <w:pPr>
              <w:jc w:val="both"/>
              <w:rPr>
                <w:rFonts w:ascii="Times New Roman" w:hAnsi="Times New Roman" w:cs="Times New Roman"/>
              </w:rPr>
            </w:pPr>
            <w:r w:rsidRPr="00886941">
              <w:rPr>
                <w:rFonts w:ascii="Times New Roman" w:hAnsi="Times New Roman" w:cs="Times New Roman"/>
              </w:rPr>
              <w:t>Учитель-</w:t>
            </w:r>
            <w:proofErr w:type="gramStart"/>
            <w:r w:rsidRPr="00886941">
              <w:rPr>
                <w:rFonts w:ascii="Times New Roman" w:hAnsi="Times New Roman" w:cs="Times New Roman"/>
              </w:rPr>
              <w:t>дефектолог ,</w:t>
            </w:r>
            <w:proofErr w:type="gramEnd"/>
          </w:p>
          <w:p w:rsidR="00FB6119" w:rsidRDefault="00FB6119" w:rsidP="00FB61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FB6119" w:rsidRPr="00886941" w:rsidRDefault="00FB6119" w:rsidP="00FB6119">
            <w:pPr>
              <w:jc w:val="both"/>
              <w:rPr>
                <w:rFonts w:ascii="Times New Roman" w:hAnsi="Times New Roman" w:cs="Times New Roman"/>
              </w:rPr>
            </w:pPr>
            <w:r w:rsidRPr="00886941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6119" w:rsidRPr="00886941" w:rsidRDefault="00FB6119" w:rsidP="00FB6119">
            <w:pPr>
              <w:jc w:val="center"/>
              <w:rPr>
                <w:rFonts w:ascii="Times New Roman" w:hAnsi="Times New Roman" w:cs="Times New Roman"/>
              </w:rPr>
            </w:pPr>
            <w:r w:rsidRPr="00886941">
              <w:rPr>
                <w:rFonts w:ascii="Times New Roman" w:hAnsi="Times New Roman" w:cs="Times New Roman"/>
                <w:u w:val="single"/>
              </w:rPr>
              <w:t>Информационно-аналитическая функция</w:t>
            </w:r>
            <w:r w:rsidRPr="00886941">
              <w:rPr>
                <w:rFonts w:ascii="Times New Roman" w:hAnsi="Times New Roman" w:cs="Times New Roman"/>
              </w:rPr>
              <w:t>:</w:t>
            </w:r>
          </w:p>
          <w:p w:rsidR="00FB6119" w:rsidRPr="00886941" w:rsidRDefault="00FB6119" w:rsidP="00FB6119">
            <w:pPr>
              <w:tabs>
                <w:tab w:val="left" w:pos="353"/>
                <w:tab w:val="left" w:pos="637"/>
              </w:tabs>
              <w:ind w:firstLine="211"/>
              <w:rPr>
                <w:rFonts w:ascii="Times New Roman" w:hAnsi="Times New Roman" w:cs="Times New Roman"/>
              </w:rPr>
            </w:pPr>
            <w:r w:rsidRPr="00886941">
              <w:rPr>
                <w:rFonts w:ascii="Times New Roman" w:hAnsi="Times New Roman" w:cs="Times New Roman"/>
              </w:rPr>
              <w:t xml:space="preserve">- сбор и обработка информации, </w:t>
            </w:r>
          </w:p>
          <w:p w:rsidR="00FB6119" w:rsidRPr="00886941" w:rsidRDefault="00FB6119" w:rsidP="00FB6119">
            <w:pPr>
              <w:pStyle w:val="a3"/>
              <w:spacing w:after="300" w:line="270" w:lineRule="atLeast"/>
              <w:ind w:left="1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941">
              <w:rPr>
                <w:rFonts w:ascii="Times New Roman" w:eastAsia="Times New Roman" w:hAnsi="Times New Roman"/>
                <w:color w:val="000000"/>
                <w:lang w:eastAsia="ru-RU"/>
              </w:rPr>
              <w:t>- монитор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инг успешности реализации проекта</w:t>
            </w:r>
            <w:r w:rsidRPr="00886941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FB6119" w:rsidRPr="00886941" w:rsidRDefault="00FB6119" w:rsidP="00FB6119">
            <w:pPr>
              <w:pStyle w:val="a3"/>
              <w:spacing w:after="300" w:line="270" w:lineRule="atLeast"/>
              <w:ind w:left="1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941">
              <w:rPr>
                <w:rFonts w:ascii="Times New Roman" w:eastAsia="Times New Roman" w:hAnsi="Times New Roman"/>
                <w:color w:val="000000"/>
                <w:lang w:eastAsia="ru-RU"/>
              </w:rPr>
              <w:t>- ознаком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ление участников педагогической</w:t>
            </w:r>
            <w:r w:rsidRPr="008869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деятельности</w:t>
            </w:r>
            <w:r w:rsidRPr="008869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результатами анализа деятельности.</w:t>
            </w:r>
          </w:p>
          <w:p w:rsidR="00FB6119" w:rsidRPr="00886941" w:rsidRDefault="00FB6119" w:rsidP="00FB61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119" w:rsidRPr="00B735BB" w:rsidTr="00095494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19" w:rsidRPr="00886941" w:rsidRDefault="00FB6119" w:rsidP="00FB6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886941">
              <w:rPr>
                <w:rFonts w:ascii="Times New Roman" w:eastAsia="Arial" w:hAnsi="Times New Roman" w:cs="Times New Roman"/>
                <w:lang w:eastAsia="ar-SA"/>
              </w:rPr>
              <w:t>3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19" w:rsidRPr="00886941" w:rsidRDefault="00FB6119" w:rsidP="00FB6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886941">
              <w:rPr>
                <w:rFonts w:ascii="Times New Roman" w:eastAsia="Arial" w:hAnsi="Times New Roman" w:cs="Times New Roman"/>
                <w:lang w:eastAsia="ar-SA"/>
              </w:rPr>
              <w:t>Панихина Надежда Владимировна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19" w:rsidRPr="00886941" w:rsidRDefault="00FB6119" w:rsidP="00FB6119">
            <w:pPr>
              <w:jc w:val="both"/>
              <w:rPr>
                <w:rFonts w:ascii="Times New Roman" w:hAnsi="Times New Roman" w:cs="Times New Roman"/>
              </w:rPr>
            </w:pPr>
            <w:r w:rsidRPr="00886941">
              <w:rPr>
                <w:rFonts w:ascii="Times New Roman" w:hAnsi="Times New Roman" w:cs="Times New Roman"/>
              </w:rPr>
              <w:t>Учитель-</w:t>
            </w:r>
            <w:proofErr w:type="gramStart"/>
            <w:r w:rsidRPr="00886941">
              <w:rPr>
                <w:rFonts w:ascii="Times New Roman" w:hAnsi="Times New Roman" w:cs="Times New Roman"/>
              </w:rPr>
              <w:t>дефектолог ,</w:t>
            </w:r>
            <w:proofErr w:type="gramEnd"/>
          </w:p>
          <w:p w:rsidR="00FB6119" w:rsidRDefault="00FB6119" w:rsidP="00FB61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FB6119" w:rsidRPr="00886941" w:rsidRDefault="00FB6119" w:rsidP="00FB6119">
            <w:pPr>
              <w:jc w:val="both"/>
              <w:rPr>
                <w:rFonts w:ascii="Times New Roman" w:hAnsi="Times New Roman" w:cs="Times New Roman"/>
              </w:rPr>
            </w:pPr>
            <w:r w:rsidRPr="00886941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6119" w:rsidRPr="00886941" w:rsidRDefault="00FB6119" w:rsidP="00FB6119">
            <w:pPr>
              <w:jc w:val="center"/>
              <w:rPr>
                <w:rFonts w:ascii="Times New Roman" w:hAnsi="Times New Roman" w:cs="Times New Roman"/>
              </w:rPr>
            </w:pPr>
            <w:r w:rsidRPr="00886941">
              <w:rPr>
                <w:rFonts w:ascii="Times New Roman" w:hAnsi="Times New Roman" w:cs="Times New Roman"/>
                <w:u w:val="single"/>
              </w:rPr>
              <w:t>Информационно-аналитическая функция</w:t>
            </w:r>
            <w:r w:rsidRPr="00886941">
              <w:rPr>
                <w:rFonts w:ascii="Times New Roman" w:hAnsi="Times New Roman" w:cs="Times New Roman"/>
              </w:rPr>
              <w:t>:</w:t>
            </w:r>
          </w:p>
          <w:p w:rsidR="00FB6119" w:rsidRPr="00886941" w:rsidRDefault="00FB6119" w:rsidP="00FB6119">
            <w:pPr>
              <w:tabs>
                <w:tab w:val="left" w:pos="353"/>
                <w:tab w:val="left" w:pos="637"/>
              </w:tabs>
              <w:ind w:firstLine="211"/>
              <w:rPr>
                <w:rFonts w:ascii="Times New Roman" w:hAnsi="Times New Roman" w:cs="Times New Roman"/>
              </w:rPr>
            </w:pPr>
            <w:r w:rsidRPr="00886941">
              <w:rPr>
                <w:rFonts w:ascii="Times New Roman" w:hAnsi="Times New Roman" w:cs="Times New Roman"/>
              </w:rPr>
              <w:t xml:space="preserve">- сбор и обработка информации, </w:t>
            </w:r>
          </w:p>
          <w:p w:rsidR="00FB6119" w:rsidRPr="00886941" w:rsidRDefault="00FB6119" w:rsidP="00FB6119">
            <w:pPr>
              <w:pStyle w:val="a3"/>
              <w:spacing w:after="300" w:line="270" w:lineRule="atLeast"/>
              <w:ind w:left="1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941">
              <w:rPr>
                <w:rFonts w:ascii="Times New Roman" w:eastAsia="Times New Roman" w:hAnsi="Times New Roman"/>
                <w:color w:val="000000"/>
                <w:lang w:eastAsia="ru-RU"/>
              </w:rPr>
              <w:t>- монитор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инг успешности реализации проекта</w:t>
            </w:r>
            <w:r w:rsidRPr="00886941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FB6119" w:rsidRPr="00886941" w:rsidRDefault="00FB6119" w:rsidP="00FB6119">
            <w:pPr>
              <w:pStyle w:val="a3"/>
              <w:spacing w:after="300" w:line="270" w:lineRule="atLeast"/>
              <w:ind w:left="1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941">
              <w:rPr>
                <w:rFonts w:ascii="Times New Roman" w:eastAsia="Times New Roman" w:hAnsi="Times New Roman"/>
                <w:color w:val="000000"/>
                <w:lang w:eastAsia="ru-RU"/>
              </w:rPr>
              <w:t>- ознаком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ление участников педагогической</w:t>
            </w:r>
            <w:r w:rsidRPr="008869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деятельности</w:t>
            </w:r>
            <w:r w:rsidRPr="008869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результатами анализа деятельности.</w:t>
            </w:r>
          </w:p>
          <w:p w:rsidR="00FB6119" w:rsidRPr="00886941" w:rsidRDefault="00FB6119" w:rsidP="00FB6119">
            <w:pPr>
              <w:pStyle w:val="a3"/>
              <w:spacing w:after="300" w:line="270" w:lineRule="atLeast"/>
              <w:ind w:left="17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6119" w:rsidRPr="00886941" w:rsidRDefault="00FB6119" w:rsidP="00FB61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119" w:rsidRPr="00B735BB" w:rsidTr="00095494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19" w:rsidRPr="00886941" w:rsidRDefault="00FB6119" w:rsidP="00FB6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886941">
              <w:rPr>
                <w:rFonts w:ascii="Times New Roman" w:eastAsia="Arial" w:hAnsi="Times New Roman" w:cs="Times New Roman"/>
                <w:lang w:eastAsia="ar-SA"/>
              </w:rPr>
              <w:t>4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19" w:rsidRPr="00886941" w:rsidRDefault="00FB6119" w:rsidP="00FB6119">
            <w:pPr>
              <w:jc w:val="both"/>
              <w:rPr>
                <w:rFonts w:ascii="Times New Roman" w:hAnsi="Times New Roman" w:cs="Times New Roman"/>
              </w:rPr>
            </w:pPr>
            <w:r w:rsidRPr="00886941">
              <w:rPr>
                <w:rFonts w:ascii="Times New Roman" w:hAnsi="Times New Roman" w:cs="Times New Roman"/>
              </w:rPr>
              <w:t>Виноградова Татьяна Павловна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19" w:rsidRPr="00886941" w:rsidRDefault="00FB6119" w:rsidP="00FB6119">
            <w:pPr>
              <w:jc w:val="both"/>
              <w:rPr>
                <w:rFonts w:ascii="Times New Roman" w:hAnsi="Times New Roman" w:cs="Times New Roman"/>
              </w:rPr>
            </w:pPr>
            <w:r w:rsidRPr="00886941">
              <w:rPr>
                <w:rFonts w:ascii="Times New Roman" w:hAnsi="Times New Roman" w:cs="Times New Roman"/>
              </w:rPr>
              <w:t>Старший воспитатель,</w:t>
            </w:r>
          </w:p>
          <w:p w:rsidR="00FB6119" w:rsidRPr="00886941" w:rsidRDefault="00FB6119" w:rsidP="00FB6119">
            <w:pPr>
              <w:jc w:val="both"/>
              <w:rPr>
                <w:rFonts w:ascii="Times New Roman" w:hAnsi="Times New Roman" w:cs="Times New Roman"/>
              </w:rPr>
            </w:pPr>
            <w:r w:rsidRPr="00886941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6119" w:rsidRPr="00886941" w:rsidRDefault="00FB6119" w:rsidP="00FB6119">
            <w:pPr>
              <w:pStyle w:val="a3"/>
              <w:spacing w:after="300"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941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Консультативно-обучающая функция</w:t>
            </w:r>
            <w:r w:rsidRPr="00886941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  <w:p w:rsidR="00FB6119" w:rsidRPr="00886941" w:rsidRDefault="00FB6119" w:rsidP="00FB6119">
            <w:pPr>
              <w:pStyle w:val="a3"/>
              <w:spacing w:after="300" w:line="270" w:lineRule="atLeast"/>
              <w:ind w:left="21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941">
              <w:rPr>
                <w:rFonts w:ascii="Times New Roman" w:eastAsia="Times New Roman" w:hAnsi="Times New Roman"/>
                <w:color w:val="000000"/>
                <w:lang w:eastAsia="ru-RU"/>
              </w:rPr>
              <w:t>- инициирован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ие и сопровождение проектной</w:t>
            </w:r>
            <w:r w:rsidRPr="008869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деятельности педагогического коллектива.</w:t>
            </w:r>
          </w:p>
          <w:p w:rsidR="00FB6119" w:rsidRPr="00886941" w:rsidRDefault="00FB6119" w:rsidP="00FB6119">
            <w:pPr>
              <w:pStyle w:val="a3"/>
              <w:spacing w:after="300" w:line="270" w:lineRule="atLeast"/>
              <w:ind w:hanging="5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941">
              <w:rPr>
                <w:rFonts w:ascii="Times New Roman" w:eastAsia="Times New Roman" w:hAnsi="Times New Roman"/>
                <w:color w:val="000000"/>
                <w:lang w:eastAsia="ru-RU"/>
              </w:rPr>
              <w:t>- создание условий для повышения уровня профессиональной компет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ентности кадров в вопросах инновационной</w:t>
            </w:r>
            <w:r w:rsidRPr="008869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деятельности.</w:t>
            </w:r>
          </w:p>
          <w:p w:rsidR="00FB6119" w:rsidRPr="00886941" w:rsidRDefault="00FB6119" w:rsidP="00FB6119">
            <w:pPr>
              <w:pStyle w:val="a3"/>
              <w:spacing w:after="300" w:line="270" w:lineRule="atLeast"/>
              <w:ind w:hanging="5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94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- формирование у педагогов необходимых рефлексивных умений и ключевых компетенций.</w:t>
            </w:r>
          </w:p>
          <w:p w:rsidR="00FB6119" w:rsidRPr="00886941" w:rsidRDefault="00FB6119" w:rsidP="00FB61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494" w:rsidRPr="00B735BB" w:rsidTr="00095494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494" w:rsidRPr="00886941" w:rsidRDefault="00095494" w:rsidP="000954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lastRenderedPageBreak/>
              <w:t>5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494" w:rsidRPr="00886941" w:rsidRDefault="00095494" w:rsidP="00095494">
            <w:pPr>
              <w:jc w:val="both"/>
              <w:rPr>
                <w:rFonts w:ascii="Times New Roman" w:hAnsi="Times New Roman" w:cs="Times New Roman"/>
              </w:rPr>
            </w:pPr>
            <w:r w:rsidRPr="00886941">
              <w:rPr>
                <w:rFonts w:ascii="Times New Roman" w:hAnsi="Times New Roman" w:cs="Times New Roman"/>
              </w:rPr>
              <w:t>Сыч Анастасия Сергеевна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494" w:rsidRPr="00886941" w:rsidRDefault="00095494" w:rsidP="00095494">
            <w:pPr>
              <w:jc w:val="both"/>
              <w:rPr>
                <w:rFonts w:ascii="Times New Roman" w:hAnsi="Times New Roman" w:cs="Times New Roman"/>
              </w:rPr>
            </w:pPr>
            <w:r w:rsidRPr="00886941">
              <w:rPr>
                <w:rFonts w:ascii="Times New Roman" w:hAnsi="Times New Roman" w:cs="Times New Roman"/>
              </w:rPr>
              <w:t>Учитель-</w:t>
            </w:r>
            <w:proofErr w:type="gramStart"/>
            <w:r w:rsidRPr="00886941">
              <w:rPr>
                <w:rFonts w:ascii="Times New Roman" w:hAnsi="Times New Roman" w:cs="Times New Roman"/>
              </w:rPr>
              <w:t>дефектолог ,</w:t>
            </w:r>
            <w:proofErr w:type="gramEnd"/>
          </w:p>
          <w:p w:rsidR="00095494" w:rsidRDefault="00095494" w:rsidP="00095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095494" w:rsidRPr="00886941" w:rsidRDefault="00095494" w:rsidP="00095494">
            <w:pPr>
              <w:jc w:val="both"/>
              <w:rPr>
                <w:rFonts w:ascii="Times New Roman" w:hAnsi="Times New Roman" w:cs="Times New Roman"/>
              </w:rPr>
            </w:pPr>
            <w:r w:rsidRPr="00886941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5494" w:rsidRPr="00886941" w:rsidRDefault="00095494" w:rsidP="00095494">
            <w:pPr>
              <w:jc w:val="center"/>
              <w:rPr>
                <w:rFonts w:ascii="Times New Roman" w:hAnsi="Times New Roman" w:cs="Times New Roman"/>
              </w:rPr>
            </w:pPr>
            <w:r w:rsidRPr="00886941">
              <w:rPr>
                <w:rFonts w:ascii="Times New Roman" w:hAnsi="Times New Roman" w:cs="Times New Roman"/>
                <w:u w:val="single"/>
              </w:rPr>
              <w:t>Информационно-аналитическая функция</w:t>
            </w:r>
            <w:r w:rsidRPr="00886941">
              <w:rPr>
                <w:rFonts w:ascii="Times New Roman" w:hAnsi="Times New Roman" w:cs="Times New Roman"/>
              </w:rPr>
              <w:t>:</w:t>
            </w:r>
          </w:p>
          <w:p w:rsidR="00095494" w:rsidRPr="00886941" w:rsidRDefault="00095494" w:rsidP="00095494">
            <w:pPr>
              <w:tabs>
                <w:tab w:val="left" w:pos="353"/>
                <w:tab w:val="left" w:pos="637"/>
              </w:tabs>
              <w:ind w:firstLine="211"/>
              <w:rPr>
                <w:rFonts w:ascii="Times New Roman" w:hAnsi="Times New Roman" w:cs="Times New Roman"/>
              </w:rPr>
            </w:pPr>
            <w:r w:rsidRPr="00886941">
              <w:rPr>
                <w:rFonts w:ascii="Times New Roman" w:hAnsi="Times New Roman" w:cs="Times New Roman"/>
              </w:rPr>
              <w:t xml:space="preserve">- сбор и обработка информации, </w:t>
            </w:r>
          </w:p>
          <w:p w:rsidR="00095494" w:rsidRPr="00886941" w:rsidRDefault="00095494" w:rsidP="00095494">
            <w:pPr>
              <w:pStyle w:val="a3"/>
              <w:spacing w:after="300" w:line="270" w:lineRule="atLeast"/>
              <w:ind w:left="1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941">
              <w:rPr>
                <w:rFonts w:ascii="Times New Roman" w:eastAsia="Times New Roman" w:hAnsi="Times New Roman"/>
                <w:color w:val="000000"/>
                <w:lang w:eastAsia="ru-RU"/>
              </w:rPr>
              <w:t>- монитор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инг успешности реализации проекта</w:t>
            </w:r>
            <w:r w:rsidRPr="00886941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095494" w:rsidRPr="00886941" w:rsidRDefault="00095494" w:rsidP="00095494">
            <w:pPr>
              <w:pStyle w:val="a3"/>
              <w:spacing w:after="300" w:line="270" w:lineRule="atLeast"/>
              <w:ind w:left="1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6941">
              <w:rPr>
                <w:rFonts w:ascii="Times New Roman" w:eastAsia="Times New Roman" w:hAnsi="Times New Roman"/>
                <w:color w:val="000000"/>
                <w:lang w:eastAsia="ru-RU"/>
              </w:rPr>
              <w:t>- ознаком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ление участников педагогической</w:t>
            </w:r>
            <w:r w:rsidRPr="008869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деятельности</w:t>
            </w:r>
            <w:r w:rsidRPr="008869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результатами анализа деятельности.</w:t>
            </w:r>
          </w:p>
          <w:p w:rsidR="00095494" w:rsidRPr="00886941" w:rsidRDefault="00095494" w:rsidP="000954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119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</w:p>
    <w:p w:rsidR="00FB6119" w:rsidRPr="00057364" w:rsidRDefault="00FB6119" w:rsidP="00FB6119">
      <w:pPr>
        <w:jc w:val="both"/>
        <w:rPr>
          <w:rFonts w:ascii="Times New Roman" w:hAnsi="Times New Roman" w:cs="Times New Roman"/>
        </w:rPr>
      </w:pPr>
      <w:r w:rsidRPr="00057364">
        <w:rPr>
          <w:rFonts w:ascii="Times New Roman" w:hAnsi="Times New Roman" w:cs="Times New Roman"/>
        </w:rPr>
        <w:t>Гусева</w:t>
      </w:r>
      <w:r>
        <w:rPr>
          <w:rFonts w:ascii="Times New Roman" w:hAnsi="Times New Roman" w:cs="Times New Roman"/>
        </w:rPr>
        <w:t xml:space="preserve"> Т.В., Виноградова Т.П., Коршунова Г.И</w:t>
      </w:r>
      <w:r w:rsidRPr="00057364">
        <w:rPr>
          <w:rFonts w:ascii="Times New Roman" w:hAnsi="Times New Roman" w:cs="Times New Roman"/>
        </w:rPr>
        <w:t>., Панихина Н.В.</w:t>
      </w:r>
      <w:r w:rsidR="00095494">
        <w:rPr>
          <w:rFonts w:ascii="Times New Roman" w:hAnsi="Times New Roman" w:cs="Times New Roman"/>
        </w:rPr>
        <w:t>, Сыч А.С.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A17E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Pr="00B735BB" w:rsidRDefault="00B735BB" w:rsidP="00B735B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этапа инновационной деятельности (2017/2018 учебный год)</w:t>
      </w:r>
    </w:p>
    <w:p w:rsidR="00B735BB" w:rsidRPr="00B735BB" w:rsidRDefault="00B735BB" w:rsidP="00B735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B735BB" w:rsidRPr="00B735BB" w:rsidRDefault="00B735BB" w:rsidP="00B735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015"/>
        <w:gridCol w:w="2835"/>
        <w:gridCol w:w="2336"/>
        <w:gridCol w:w="2880"/>
      </w:tblGrid>
      <w:tr w:rsidR="00B735BB" w:rsidRPr="00B735BB" w:rsidTr="0027156F">
        <w:trPr>
          <w:trHeight w:val="1356"/>
          <w:jc w:val="center"/>
        </w:trPr>
        <w:tc>
          <w:tcPr>
            <w:tcW w:w="560" w:type="dxa"/>
          </w:tcPr>
          <w:p w:rsidR="00B735BB" w:rsidRPr="00B735BB" w:rsidRDefault="00B735BB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5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835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36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880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B735BB" w:rsidRPr="00B735BB" w:rsidTr="0027156F">
        <w:trPr>
          <w:trHeight w:val="265"/>
          <w:jc w:val="center"/>
        </w:trPr>
        <w:tc>
          <w:tcPr>
            <w:tcW w:w="560" w:type="dxa"/>
          </w:tcPr>
          <w:p w:rsidR="00B735BB" w:rsidRPr="00B735BB" w:rsidRDefault="00B735BB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</w:tcPr>
          <w:p w:rsidR="00095494" w:rsidRDefault="00095494" w:rsidP="000225C0">
            <w:pPr>
              <w:spacing w:line="240" w:lineRule="auto"/>
              <w:jc w:val="both"/>
              <w:rPr>
                <w:rFonts w:cs="Times New Roman"/>
                <w:i/>
                <w:iCs/>
              </w:rPr>
            </w:pPr>
            <w:r w:rsidRPr="000225C0">
              <w:rPr>
                <w:rFonts w:ascii="Times New Roman" w:hAnsi="Times New Roman" w:cs="Times New Roman"/>
                <w:b/>
                <w:sz w:val="24"/>
                <w:szCs w:val="24"/>
              </w:rPr>
              <w:t>Группа 1. Разработка комплекса методического обеспечения педагогических работников по вопросам психолого-педагогического сопровождения детей, имеющих нарушения аффективно-волевой сферы</w:t>
            </w:r>
            <w:r>
              <w:rPr>
                <w:rFonts w:cs="Times New Roman"/>
                <w:b/>
              </w:rPr>
              <w:t>;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735BB" w:rsidRDefault="000225C0" w:rsidP="000225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67" w:hanging="2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Теоретическое исследование тем</w:t>
            </w:r>
            <w:r w:rsidR="00725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ы. Осмысление ключевых аспектов проблематики.</w:t>
            </w:r>
          </w:p>
          <w:p w:rsidR="0077341E" w:rsidRDefault="0077341E" w:rsidP="0077341E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67" w:hanging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6FC5">
              <w:rPr>
                <w:rFonts w:ascii="Times New Roman" w:hAnsi="Times New Roman"/>
                <w:sz w:val="24"/>
                <w:szCs w:val="24"/>
              </w:rPr>
              <w:t>Выделение и обобщение</w:t>
            </w:r>
            <w:r w:rsidRPr="0077341E">
              <w:rPr>
                <w:rFonts w:ascii="Times New Roman" w:hAnsi="Times New Roman"/>
                <w:sz w:val="24"/>
                <w:szCs w:val="24"/>
              </w:rPr>
              <w:t xml:space="preserve"> эффективных стратегий, прие</w:t>
            </w:r>
            <w:r>
              <w:rPr>
                <w:rFonts w:ascii="Times New Roman" w:hAnsi="Times New Roman"/>
                <w:sz w:val="24"/>
                <w:szCs w:val="24"/>
              </w:rPr>
              <w:t>мов, техник в работе с ребенком с РАС:</w:t>
            </w:r>
          </w:p>
          <w:p w:rsidR="0077341E" w:rsidRDefault="0077341E" w:rsidP="0077341E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196" w:hanging="1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41E">
              <w:rPr>
                <w:rFonts w:ascii="Times New Roman" w:hAnsi="Times New Roman"/>
                <w:sz w:val="24"/>
                <w:szCs w:val="24"/>
              </w:rPr>
              <w:t>Особенности работы педагога с детьми с нарушениями аффективно-волевой сферы, имеющими РАС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341E" w:rsidRPr="0077341E" w:rsidRDefault="0077341E" w:rsidP="0077341E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196" w:hanging="1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41E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вз</w:t>
            </w:r>
            <w:r w:rsidR="000D1E65">
              <w:rPr>
                <w:rFonts w:ascii="Times New Roman" w:hAnsi="Times New Roman"/>
                <w:color w:val="000000"/>
                <w:sz w:val="24"/>
                <w:szCs w:val="24"/>
              </w:rPr>
              <w:t>аимодействия педагога и родителей</w:t>
            </w:r>
            <w:r w:rsidRPr="007734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ребенка с нарушением </w:t>
            </w:r>
            <w:r w:rsidRPr="007734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аффективно-волевой сферы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7341E" w:rsidRDefault="0077341E" w:rsidP="00912191">
            <w:pPr>
              <w:pStyle w:val="a3"/>
              <w:tabs>
                <w:tab w:val="left" w:pos="0"/>
              </w:tabs>
              <w:spacing w:after="0" w:line="240" w:lineRule="auto"/>
              <w:ind w:left="0" w:right="6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912191" w:rsidRPr="00912191">
              <w:rPr>
                <w:rFonts w:ascii="Times New Roman" w:hAnsi="Times New Roman"/>
                <w:sz w:val="24"/>
                <w:szCs w:val="24"/>
              </w:rPr>
              <w:t>Выделение</w:t>
            </w:r>
            <w:r w:rsidRPr="00912191">
              <w:rPr>
                <w:rFonts w:ascii="Times New Roman" w:hAnsi="Times New Roman"/>
                <w:sz w:val="24"/>
                <w:szCs w:val="24"/>
              </w:rPr>
              <w:t xml:space="preserve"> перечня </w:t>
            </w:r>
            <w:proofErr w:type="gramStart"/>
            <w:r w:rsidRPr="00912191">
              <w:rPr>
                <w:rFonts w:ascii="Times New Roman" w:hAnsi="Times New Roman"/>
                <w:sz w:val="24"/>
                <w:szCs w:val="24"/>
              </w:rPr>
              <w:t>профессиональных  компетенций</w:t>
            </w:r>
            <w:proofErr w:type="gramEnd"/>
            <w:r w:rsidRPr="00912191">
              <w:rPr>
                <w:rFonts w:ascii="Times New Roman" w:hAnsi="Times New Roman"/>
                <w:sz w:val="24"/>
                <w:szCs w:val="24"/>
              </w:rPr>
              <w:t xml:space="preserve"> педагога, необходимых для </w:t>
            </w:r>
            <w:r w:rsidR="00912191">
              <w:rPr>
                <w:rFonts w:ascii="Times New Roman" w:hAnsi="Times New Roman"/>
                <w:sz w:val="24"/>
                <w:szCs w:val="24"/>
              </w:rPr>
              <w:t>работы с детьми с РАС.</w:t>
            </w:r>
          </w:p>
          <w:p w:rsidR="00912191" w:rsidRPr="00912191" w:rsidRDefault="00912191" w:rsidP="00912191">
            <w:pPr>
              <w:pStyle w:val="a3"/>
              <w:tabs>
                <w:tab w:val="left" w:pos="0"/>
              </w:tabs>
              <w:spacing w:after="0" w:line="240" w:lineRule="auto"/>
              <w:ind w:left="196" w:right="6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DD7467">
              <w:rPr>
                <w:rFonts w:ascii="Times New Roman" w:hAnsi="Times New Roman"/>
                <w:color w:val="000000"/>
                <w:sz w:val="24"/>
                <w:szCs w:val="24"/>
              </w:rPr>
              <w:t>оздание</w:t>
            </w:r>
            <w:r w:rsidRPr="009121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методических рекомендаций по обеспечению работы пед</w:t>
            </w:r>
            <w:r w:rsidR="00DD7467">
              <w:rPr>
                <w:rFonts w:ascii="Times New Roman" w:hAnsi="Times New Roman"/>
                <w:color w:val="000000"/>
                <w:sz w:val="24"/>
                <w:szCs w:val="24"/>
              </w:rPr>
              <w:t>агогических работников с детьми с РАС</w:t>
            </w:r>
            <w:r w:rsidRPr="0091219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12191" w:rsidRPr="0077341E" w:rsidRDefault="00912191" w:rsidP="00912191">
            <w:pPr>
              <w:pStyle w:val="a3"/>
              <w:tabs>
                <w:tab w:val="left" w:pos="0"/>
              </w:tabs>
              <w:spacing w:after="0" w:line="240" w:lineRule="auto"/>
              <w:ind w:left="196" w:right="6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5C0" w:rsidRPr="000225C0" w:rsidRDefault="000225C0" w:rsidP="0077341E">
            <w:pPr>
              <w:pStyle w:val="a3"/>
              <w:spacing w:after="0" w:line="240" w:lineRule="auto"/>
              <w:ind w:left="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EB259B" w:rsidRPr="00EB259B" w:rsidRDefault="00EB259B" w:rsidP="00EB259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360"/>
              </w:tabs>
              <w:suppressAutoHyphens/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рекомендации (диагностический, содержательно-технологический, материально-технический компоненты);</w:t>
            </w:r>
          </w:p>
          <w:p w:rsidR="00EB259B" w:rsidRPr="00EB259B" w:rsidRDefault="00EB259B" w:rsidP="00EB259B">
            <w:pPr>
              <w:widowControl w:val="0"/>
              <w:numPr>
                <w:ilvl w:val="0"/>
                <w:numId w:val="5"/>
              </w:numPr>
              <w:tabs>
                <w:tab w:val="clear" w:pos="720"/>
              </w:tabs>
              <w:suppressAutoHyphens/>
              <w:spacing w:after="0" w:line="240" w:lineRule="auto"/>
              <w:ind w:left="147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9B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мероприятий внутрифирменного повышения </w:t>
            </w:r>
            <w:proofErr w:type="gramStart"/>
            <w:r w:rsidRPr="00EB259B">
              <w:rPr>
                <w:rFonts w:ascii="Times New Roman" w:hAnsi="Times New Roman" w:cs="Times New Roman"/>
                <w:sz w:val="24"/>
                <w:szCs w:val="24"/>
              </w:rPr>
              <w:t>компетенции  педагогических</w:t>
            </w:r>
            <w:proofErr w:type="gramEnd"/>
            <w:r w:rsidRPr="00EB259B">
              <w:rPr>
                <w:rFonts w:ascii="Times New Roman" w:hAnsi="Times New Roman" w:cs="Times New Roman"/>
                <w:sz w:val="24"/>
                <w:szCs w:val="24"/>
              </w:rPr>
              <w:t xml:space="preserve">  работничков  по вопросам психолого-педагогического сопровождения  детей, имеющих нарушения </w:t>
            </w:r>
            <w:r w:rsidRPr="00EB2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аффективно-волевой сферы;</w:t>
            </w:r>
          </w:p>
          <w:p w:rsidR="00B735BB" w:rsidRPr="00B735BB" w:rsidRDefault="00B735BB" w:rsidP="00EA1B9F">
            <w:pPr>
              <w:widowControl w:val="0"/>
              <w:suppressAutoHyphens/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0D1E65" w:rsidRPr="00912191" w:rsidRDefault="00EB259B" w:rsidP="000D1E65">
            <w:pPr>
              <w:pStyle w:val="a3"/>
              <w:tabs>
                <w:tab w:val="left" w:pos="0"/>
              </w:tabs>
              <w:spacing w:after="0" w:line="240" w:lineRule="auto"/>
              <w:ind w:left="196" w:right="6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1.Разработаны методические рекомендации </w:t>
            </w:r>
            <w:r w:rsidR="000D1E65" w:rsidRPr="00912191">
              <w:rPr>
                <w:rFonts w:ascii="Times New Roman" w:hAnsi="Times New Roman"/>
                <w:color w:val="000000"/>
                <w:sz w:val="24"/>
                <w:szCs w:val="24"/>
              </w:rPr>
              <w:t>по обеспечению работы пед</w:t>
            </w:r>
            <w:r w:rsidR="000D1E65">
              <w:rPr>
                <w:rFonts w:ascii="Times New Roman" w:hAnsi="Times New Roman"/>
                <w:color w:val="000000"/>
                <w:sz w:val="24"/>
                <w:szCs w:val="24"/>
              </w:rPr>
              <w:t>агогических работников с детьми с РАС</w:t>
            </w:r>
            <w:r w:rsidR="000D1E65" w:rsidRPr="0091219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735BB" w:rsidRDefault="000D1E65" w:rsidP="000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59B" w:rsidRPr="00EB259B">
              <w:rPr>
                <w:rFonts w:ascii="Times New Roman" w:hAnsi="Times New Roman" w:cs="Times New Roman"/>
                <w:sz w:val="24"/>
                <w:szCs w:val="24"/>
              </w:rPr>
              <w:t>(диагностический, содержательно-технологический, материально-технический компоненты</w:t>
            </w:r>
            <w:r w:rsidR="00EB259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25356" w:rsidRDefault="00EB259B" w:rsidP="00EA1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2.Составлены </w:t>
            </w:r>
            <w:r w:rsidR="00EA1F9B">
              <w:rPr>
                <w:rFonts w:ascii="Times New Roman" w:hAnsi="Times New Roman" w:cs="Times New Roman"/>
                <w:sz w:val="24"/>
                <w:szCs w:val="24"/>
              </w:rPr>
              <w:t>конспекты мероприятия</w:t>
            </w:r>
            <w:r w:rsidRPr="00EB259B">
              <w:rPr>
                <w:rFonts w:ascii="Times New Roman" w:hAnsi="Times New Roman" w:cs="Times New Roman"/>
                <w:sz w:val="24"/>
                <w:szCs w:val="24"/>
              </w:rPr>
              <w:t xml:space="preserve"> внутрифирменного повышения </w:t>
            </w:r>
            <w:proofErr w:type="gramStart"/>
            <w:r w:rsidRPr="00EB259B">
              <w:rPr>
                <w:rFonts w:ascii="Times New Roman" w:hAnsi="Times New Roman" w:cs="Times New Roman"/>
                <w:sz w:val="24"/>
                <w:szCs w:val="24"/>
              </w:rPr>
              <w:t>компе</w:t>
            </w:r>
            <w:r w:rsidR="000D1E65">
              <w:rPr>
                <w:rFonts w:ascii="Times New Roman" w:hAnsi="Times New Roman" w:cs="Times New Roman"/>
                <w:sz w:val="24"/>
                <w:szCs w:val="24"/>
              </w:rPr>
              <w:t>тенции  педагогических</w:t>
            </w:r>
            <w:proofErr w:type="gramEnd"/>
            <w:r w:rsidR="000D1E65">
              <w:rPr>
                <w:rFonts w:ascii="Times New Roman" w:hAnsi="Times New Roman" w:cs="Times New Roman"/>
                <w:sz w:val="24"/>
                <w:szCs w:val="24"/>
              </w:rPr>
              <w:t xml:space="preserve">  работни</w:t>
            </w:r>
            <w:r w:rsidRPr="00EB259B">
              <w:rPr>
                <w:rFonts w:ascii="Times New Roman" w:hAnsi="Times New Roman" w:cs="Times New Roman"/>
                <w:sz w:val="24"/>
                <w:szCs w:val="24"/>
              </w:rPr>
              <w:t>ков  по вопросам психолого-</w:t>
            </w:r>
            <w:r w:rsidRPr="00EB2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</w:t>
            </w:r>
            <w:r w:rsidR="00EA1F9B">
              <w:rPr>
                <w:rFonts w:ascii="Times New Roman" w:hAnsi="Times New Roman" w:cs="Times New Roman"/>
                <w:sz w:val="24"/>
                <w:szCs w:val="24"/>
              </w:rPr>
              <w:t>гического сопровождения  детей с РАС.</w:t>
            </w:r>
            <w:r w:rsidR="0017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59B" w:rsidRDefault="00725356" w:rsidP="00EA1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76FC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и проведён семинар </w:t>
            </w:r>
            <w:proofErr w:type="gramStart"/>
            <w:r w:rsidR="00176FC5">
              <w:rPr>
                <w:rFonts w:ascii="Times New Roman" w:hAnsi="Times New Roman" w:cs="Times New Roman"/>
                <w:sz w:val="24"/>
                <w:szCs w:val="24"/>
              </w:rPr>
              <w:t>« Особенности</w:t>
            </w:r>
            <w:proofErr w:type="gramEnd"/>
            <w:r w:rsidR="00176FC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работы с детьми с РАС».</w:t>
            </w:r>
          </w:p>
          <w:p w:rsidR="000D1E65" w:rsidRDefault="000D1E65" w:rsidP="000D1E65">
            <w:pPr>
              <w:pStyle w:val="a3"/>
              <w:tabs>
                <w:tab w:val="left" w:pos="0"/>
              </w:tabs>
              <w:spacing w:after="0" w:line="240" w:lineRule="auto"/>
              <w:ind w:left="0" w:right="6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12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Выделен</w:t>
            </w:r>
            <w:r w:rsidRPr="00912191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Pr="00912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12191">
              <w:rPr>
                <w:rFonts w:ascii="Times New Roman" w:hAnsi="Times New Roman"/>
                <w:sz w:val="24"/>
                <w:szCs w:val="24"/>
              </w:rPr>
              <w:t>профессиональных  компетенций</w:t>
            </w:r>
            <w:proofErr w:type="gramEnd"/>
            <w:r w:rsidRPr="00912191">
              <w:rPr>
                <w:rFonts w:ascii="Times New Roman" w:hAnsi="Times New Roman"/>
                <w:sz w:val="24"/>
                <w:szCs w:val="24"/>
              </w:rPr>
              <w:t xml:space="preserve"> педагога, необходимых для </w:t>
            </w:r>
            <w:r>
              <w:rPr>
                <w:rFonts w:ascii="Times New Roman" w:hAnsi="Times New Roman"/>
                <w:sz w:val="24"/>
                <w:szCs w:val="24"/>
              </w:rPr>
              <w:t>работы с детьми с РАС.</w:t>
            </w:r>
          </w:p>
          <w:p w:rsidR="000D1E65" w:rsidRDefault="000D1E65" w:rsidP="00EA1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9B" w:rsidRPr="00B735BB" w:rsidRDefault="00EA1F9B" w:rsidP="00EA1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5BB" w:rsidRPr="00B735BB" w:rsidTr="0027156F">
        <w:trPr>
          <w:trHeight w:val="265"/>
          <w:jc w:val="center"/>
        </w:trPr>
        <w:tc>
          <w:tcPr>
            <w:tcW w:w="560" w:type="dxa"/>
          </w:tcPr>
          <w:p w:rsidR="00B735BB" w:rsidRPr="00B735BB" w:rsidRDefault="00B735BB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15" w:type="dxa"/>
          </w:tcPr>
          <w:p w:rsidR="00095494" w:rsidRPr="000D1E65" w:rsidRDefault="00843B13" w:rsidP="000D1E6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1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№2 </w:t>
            </w:r>
            <w:r w:rsidR="00095494" w:rsidRPr="000D1E65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нормативно-правовой базы сопровождения детей, имеющих нарушения аффективно-волевой сферы.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D1E65" w:rsidRPr="000D1E65" w:rsidRDefault="00EA1B9F" w:rsidP="000D1E65">
            <w:pPr>
              <w:pStyle w:val="a3"/>
              <w:numPr>
                <w:ilvl w:val="1"/>
                <w:numId w:val="5"/>
              </w:numPr>
              <w:tabs>
                <w:tab w:val="clear" w:pos="1080"/>
                <w:tab w:val="num" w:pos="720"/>
              </w:tabs>
              <w:spacing w:line="240" w:lineRule="auto"/>
              <w:ind w:left="28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D1E65" w:rsidRPr="000D1E65">
              <w:rPr>
                <w:rFonts w:ascii="Times New Roman" w:hAnsi="Times New Roman"/>
                <w:sz w:val="24"/>
                <w:szCs w:val="24"/>
              </w:rPr>
              <w:t>зучение нормативно-правовой документации по теме.</w:t>
            </w:r>
          </w:p>
          <w:p w:rsidR="000D1E65" w:rsidRPr="000D1E65" w:rsidRDefault="00EA1B9F" w:rsidP="000D1E65">
            <w:pPr>
              <w:pStyle w:val="a3"/>
              <w:numPr>
                <w:ilvl w:val="1"/>
                <w:numId w:val="5"/>
              </w:numPr>
              <w:spacing w:line="240" w:lineRule="auto"/>
              <w:ind w:left="28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и обобщение</w:t>
            </w:r>
            <w:r w:rsidR="000D1E65" w:rsidRPr="000D1E65">
              <w:rPr>
                <w:rFonts w:ascii="Times New Roman" w:hAnsi="Times New Roman"/>
                <w:sz w:val="24"/>
                <w:szCs w:val="24"/>
              </w:rPr>
              <w:t xml:space="preserve"> эффективного материально-технического обеспечения в работе с ребенком с нарушениями аффективно-волевой сферы.</w:t>
            </w:r>
          </w:p>
          <w:p w:rsidR="000D1E65" w:rsidRPr="000D1E65" w:rsidRDefault="000D1E65" w:rsidP="000D1E65">
            <w:pPr>
              <w:pStyle w:val="a3"/>
              <w:numPr>
                <w:ilvl w:val="1"/>
                <w:numId w:val="5"/>
              </w:numPr>
              <w:spacing w:line="240" w:lineRule="auto"/>
              <w:ind w:left="28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1B9F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и обобщение</w:t>
            </w:r>
            <w:r w:rsidRPr="000D1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эффективных способов взаимодействия ДОУ с социальными партнерами.</w:t>
            </w:r>
          </w:p>
          <w:p w:rsidR="000D1E65" w:rsidRPr="000D1E65" w:rsidRDefault="000D1E65" w:rsidP="00B92197">
            <w:pPr>
              <w:pStyle w:val="a3"/>
              <w:spacing w:line="240" w:lineRule="auto"/>
              <w:ind w:left="2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5BB" w:rsidRPr="00B735BB" w:rsidRDefault="00B735BB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EA1B9F" w:rsidRPr="00EA1B9F" w:rsidRDefault="00EA1B9F" w:rsidP="00EA1B9F">
            <w:pPr>
              <w:widowControl w:val="0"/>
              <w:suppressAutoHyphens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A1B9F">
              <w:rPr>
                <w:rFonts w:ascii="Times New Roman" w:hAnsi="Times New Roman" w:cs="Times New Roman"/>
                <w:sz w:val="24"/>
                <w:szCs w:val="24"/>
              </w:rPr>
              <w:t>Проекты локальных актов, нормативно-правовой документации</w:t>
            </w:r>
            <w:r w:rsidR="00271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B9F" w:rsidRPr="00EA1B9F" w:rsidRDefault="00EA1B9F" w:rsidP="00EA1B9F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A1B9F">
              <w:rPr>
                <w:rFonts w:ascii="Times New Roman" w:hAnsi="Times New Roman" w:cs="Times New Roman"/>
                <w:sz w:val="24"/>
                <w:szCs w:val="24"/>
              </w:rPr>
              <w:t>Банк социальных партнеров.</w:t>
            </w:r>
          </w:p>
          <w:p w:rsidR="00EA1B9F" w:rsidRPr="00EA1B9F" w:rsidRDefault="00EA1B9F" w:rsidP="00EA1B9F">
            <w:pPr>
              <w:widowControl w:val="0"/>
              <w:suppressAutoHyphens/>
              <w:spacing w:after="0" w:line="240" w:lineRule="auto"/>
              <w:ind w:left="147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A1B9F">
              <w:rPr>
                <w:rFonts w:ascii="Times New Roman" w:hAnsi="Times New Roman" w:cs="Times New Roman"/>
                <w:sz w:val="24"/>
                <w:szCs w:val="24"/>
              </w:rPr>
              <w:t>Описание способов эффективного взаимодействия с социальными партнерами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EA1B9F" w:rsidRPr="00EA1B9F" w:rsidRDefault="00B92197" w:rsidP="00EA1B9F">
            <w:pPr>
              <w:widowControl w:val="0"/>
              <w:suppressAutoHyphens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B9F" w:rsidRPr="00EA1B9F">
              <w:rPr>
                <w:rFonts w:ascii="Times New Roman" w:hAnsi="Times New Roman" w:cs="Times New Roman"/>
                <w:sz w:val="24"/>
                <w:szCs w:val="24"/>
              </w:rPr>
              <w:t>. Созданы проекты локальных актов, нормативно-правовой документации:</w:t>
            </w:r>
          </w:p>
          <w:p w:rsidR="00EA1B9F" w:rsidRPr="00EA1B9F" w:rsidRDefault="0027156F" w:rsidP="00EA1B9F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A1B9F" w:rsidRPr="00EA1B9F">
              <w:rPr>
                <w:rFonts w:ascii="Times New Roman" w:hAnsi="Times New Roman"/>
                <w:sz w:val="24"/>
                <w:szCs w:val="24"/>
              </w:rPr>
              <w:t>олжностные инструкции воспитателей, младших воспитателей, специалистов, работающих с детьми с нарушениями аффективно-волевой сферы;</w:t>
            </w:r>
          </w:p>
          <w:p w:rsidR="00EA1B9F" w:rsidRPr="00EA1B9F" w:rsidRDefault="0027156F" w:rsidP="00EA1B9F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A1B9F" w:rsidRPr="00EA1B9F">
              <w:rPr>
                <w:rFonts w:ascii="Times New Roman" w:hAnsi="Times New Roman"/>
                <w:sz w:val="24"/>
                <w:szCs w:val="24"/>
              </w:rPr>
              <w:t>одели режимов посещения детей;</w:t>
            </w:r>
          </w:p>
          <w:p w:rsidR="00EA1B9F" w:rsidRPr="00EA1B9F" w:rsidRDefault="0027156F" w:rsidP="00EA1B9F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A1B9F" w:rsidRPr="00EA1B9F">
              <w:rPr>
                <w:rFonts w:ascii="Times New Roman" w:hAnsi="Times New Roman"/>
                <w:sz w:val="24"/>
                <w:szCs w:val="24"/>
              </w:rPr>
              <w:t>оложение о кратковременном пребывании детей с аффективно-волевой сферы;</w:t>
            </w:r>
          </w:p>
          <w:p w:rsidR="00EA1B9F" w:rsidRPr="00EA1B9F" w:rsidRDefault="00EA1B9F" w:rsidP="00EA1B9F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организации обучения по индивидуальному образовательному маршруту.</w:t>
            </w:r>
          </w:p>
          <w:p w:rsidR="00EA1B9F" w:rsidRPr="00EA1B9F" w:rsidRDefault="00EA1B9F" w:rsidP="00EA1B9F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об образовании по образовательным программам </w:t>
            </w:r>
            <w:r w:rsidRPr="00EA1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дошкольного образования между муниципальным дошкольным образовательным учреждением и родителями (</w:t>
            </w:r>
            <w:proofErr w:type="gramStart"/>
            <w:r w:rsidRPr="00EA1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законными </w:t>
            </w:r>
            <w:r w:rsidR="00B921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1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представителями</w:t>
            </w:r>
            <w:proofErr w:type="gramEnd"/>
            <w:r w:rsidRPr="00EA1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ребёнка (кратковременное пребывание).</w:t>
            </w:r>
          </w:p>
          <w:p w:rsidR="00B735BB" w:rsidRPr="00B735BB" w:rsidRDefault="00B92197" w:rsidP="00EA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A1B9F" w:rsidRPr="00EA1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.Сформирован </w:t>
            </w:r>
            <w:r w:rsidR="00EA1B9F" w:rsidRPr="00EA1B9F">
              <w:rPr>
                <w:rFonts w:ascii="Times New Roman" w:hAnsi="Times New Roman"/>
                <w:sz w:val="24"/>
                <w:szCs w:val="24"/>
              </w:rPr>
              <w:t xml:space="preserve">банк социальных партнеров.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EA1B9F" w:rsidRPr="00EA1B9F">
              <w:rPr>
                <w:rFonts w:ascii="Times New Roman" w:hAnsi="Times New Roman"/>
                <w:sz w:val="24"/>
                <w:szCs w:val="24"/>
              </w:rPr>
              <w:t xml:space="preserve">Обобщён опыт работы по </w:t>
            </w:r>
            <w:r w:rsidR="00EA1B9F" w:rsidRPr="00EA1B9F">
              <w:rPr>
                <w:rFonts w:ascii="Times New Roman" w:hAnsi="Times New Roman" w:cs="Times New Roman"/>
                <w:sz w:val="24"/>
                <w:szCs w:val="24"/>
              </w:rPr>
              <w:t>взаимодействию с социальными партнерами</w:t>
            </w:r>
          </w:p>
        </w:tc>
      </w:tr>
    </w:tbl>
    <w:p w:rsidR="00B735BB" w:rsidRPr="00B735BB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 w:rsidR="00B92197" w:rsidRPr="002715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</w:t>
      </w:r>
      <w:r w:rsidR="00B92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197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</w:p>
    <w:p w:rsidR="00B92197" w:rsidRPr="00673676" w:rsidRDefault="00B92197" w:rsidP="00B92197">
      <w:pPr>
        <w:pStyle w:val="formattext"/>
        <w:spacing w:before="0" w:beforeAutospacing="0" w:after="0" w:afterAutospacing="0"/>
        <w:jc w:val="both"/>
      </w:pPr>
      <w:r w:rsidRPr="00673676">
        <w:t>Организационно-методические;</w:t>
      </w:r>
    </w:p>
    <w:p w:rsidR="00B92197" w:rsidRPr="00673676" w:rsidRDefault="00B92197" w:rsidP="00B92197">
      <w:pPr>
        <w:pStyle w:val="formattext"/>
        <w:spacing w:before="0" w:beforeAutospacing="0" w:after="0" w:afterAutospacing="0"/>
        <w:jc w:val="both"/>
      </w:pPr>
      <w:r w:rsidRPr="00673676">
        <w:t>Мотивационно-стимулирующие;</w:t>
      </w:r>
    </w:p>
    <w:p w:rsidR="00B92197" w:rsidRPr="00673676" w:rsidRDefault="00B92197" w:rsidP="00B92197">
      <w:pPr>
        <w:pStyle w:val="formattext"/>
        <w:spacing w:before="0" w:beforeAutospacing="0" w:after="0" w:afterAutospacing="0"/>
        <w:jc w:val="both"/>
      </w:pPr>
      <w:r w:rsidRPr="00673676">
        <w:t>Информационно-коммуникационные;</w:t>
      </w:r>
    </w:p>
    <w:p w:rsidR="00B92197" w:rsidRPr="00673676" w:rsidRDefault="00B92197" w:rsidP="00B92197">
      <w:pPr>
        <w:pStyle w:val="formattext"/>
        <w:spacing w:before="0" w:beforeAutospacing="0" w:after="0" w:afterAutospacing="0"/>
        <w:jc w:val="both"/>
      </w:pPr>
      <w:r w:rsidRPr="00673676">
        <w:t>Материально-технические.</w:t>
      </w:r>
    </w:p>
    <w:p w:rsidR="00B92197" w:rsidRDefault="00B92197" w:rsidP="00B73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197" w:rsidRPr="00B92197" w:rsidRDefault="00B735BB" w:rsidP="00B9219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21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Трудности и проблемы, с которыми столкнулись при реализации инновационного </w:t>
      </w:r>
      <w:r w:rsidR="00B92197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проекта</w:t>
      </w:r>
    </w:p>
    <w:p w:rsidR="00B92197" w:rsidRPr="00AD245C" w:rsidRDefault="00AD245C" w:rsidP="00B92197">
      <w:pPr>
        <w:pStyle w:val="a3"/>
        <w:spacing w:after="0" w:line="240" w:lineRule="auto"/>
        <w:ind w:left="9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45C">
        <w:rPr>
          <w:rFonts w:ascii="Times New Roman" w:eastAsia="Times New Roman" w:hAnsi="Times New Roman"/>
          <w:sz w:val="24"/>
          <w:szCs w:val="24"/>
          <w:lang w:eastAsia="ru-RU"/>
        </w:rPr>
        <w:t>Видовое многообразие нарушений аффективно-волевой сферы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19E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предусматривает наличие конкретных методических материалов для работы с детьми данной категории. На современном этапе в педагогике при наличии специальной литературы нет универсальных практических </w:t>
      </w:r>
      <w:r w:rsidR="00BB1CC8">
        <w:rPr>
          <w:rFonts w:ascii="Times New Roman" w:eastAsia="Times New Roman" w:hAnsi="Times New Roman"/>
          <w:sz w:val="24"/>
          <w:szCs w:val="24"/>
          <w:lang w:eastAsia="ru-RU"/>
        </w:rPr>
        <w:t>рекомендаций для педагогов</w:t>
      </w:r>
      <w:r w:rsidR="000A19E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B1CC8">
        <w:rPr>
          <w:rFonts w:ascii="Times New Roman" w:eastAsia="Times New Roman" w:hAnsi="Times New Roman"/>
          <w:sz w:val="24"/>
          <w:szCs w:val="24"/>
          <w:lang w:eastAsia="ru-RU"/>
        </w:rPr>
        <w:t>Это приводит к необходимости более детального изучения и проработки проблематики и рассмотрения конкретной ситуации развития детей.</w:t>
      </w:r>
    </w:p>
    <w:p w:rsidR="00B735BB" w:rsidRPr="00B92197" w:rsidRDefault="00B735BB" w:rsidP="00B92197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245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</w:t>
      </w:r>
      <w:r w:rsidR="00BB1CC8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B735BB" w:rsidRPr="00B735BB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AD0976" w:rsidP="00B735BB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="00B735BB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9626D2" w:rsidRPr="001B6A47" w:rsidRDefault="009626D2" w:rsidP="009626D2">
      <w:pPr>
        <w:widowControl w:val="0"/>
        <w:numPr>
          <w:ilvl w:val="0"/>
          <w:numId w:val="9"/>
        </w:numPr>
        <w:tabs>
          <w:tab w:val="clear" w:pos="720"/>
          <w:tab w:val="left" w:pos="71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47">
        <w:rPr>
          <w:rFonts w:ascii="Times New Roman" w:hAnsi="Times New Roman" w:cs="Times New Roman"/>
          <w:sz w:val="24"/>
          <w:szCs w:val="24"/>
        </w:rPr>
        <w:t xml:space="preserve"> Разработаны методические рекомендации (диагностический, содержательно-технологический, материально-технический компоненты);</w:t>
      </w:r>
    </w:p>
    <w:p w:rsidR="009626D2" w:rsidRPr="001B6A47" w:rsidRDefault="009626D2" w:rsidP="009626D2">
      <w:pPr>
        <w:widowControl w:val="0"/>
        <w:numPr>
          <w:ilvl w:val="0"/>
          <w:numId w:val="9"/>
        </w:numPr>
        <w:tabs>
          <w:tab w:val="clear" w:pos="720"/>
          <w:tab w:val="left" w:pos="71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47">
        <w:rPr>
          <w:rFonts w:ascii="Times New Roman" w:hAnsi="Times New Roman" w:cs="Times New Roman"/>
          <w:sz w:val="24"/>
          <w:szCs w:val="24"/>
        </w:rPr>
        <w:t>Составлены</w:t>
      </w:r>
      <w:r w:rsidR="001B6A47" w:rsidRPr="001B6A47">
        <w:rPr>
          <w:rFonts w:ascii="Times New Roman" w:hAnsi="Times New Roman" w:cs="Times New Roman"/>
          <w:sz w:val="24"/>
          <w:szCs w:val="24"/>
        </w:rPr>
        <w:t xml:space="preserve"> к</w:t>
      </w:r>
      <w:r w:rsidRPr="001B6A47">
        <w:rPr>
          <w:rFonts w:ascii="Times New Roman" w:hAnsi="Times New Roman" w:cs="Times New Roman"/>
          <w:sz w:val="24"/>
          <w:szCs w:val="24"/>
        </w:rPr>
        <w:t xml:space="preserve">онспекты мероприятий внутрифирменного повышения </w:t>
      </w:r>
      <w:proofErr w:type="gramStart"/>
      <w:r w:rsidRPr="001B6A47">
        <w:rPr>
          <w:rFonts w:ascii="Times New Roman" w:hAnsi="Times New Roman" w:cs="Times New Roman"/>
          <w:sz w:val="24"/>
          <w:szCs w:val="24"/>
        </w:rPr>
        <w:t>компетенции  педагогических</w:t>
      </w:r>
      <w:proofErr w:type="gramEnd"/>
      <w:r w:rsidR="0027156F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0719EC">
        <w:rPr>
          <w:rFonts w:ascii="Times New Roman" w:hAnsi="Times New Roman" w:cs="Times New Roman"/>
          <w:sz w:val="24"/>
          <w:szCs w:val="24"/>
        </w:rPr>
        <w:t xml:space="preserve"> </w:t>
      </w:r>
      <w:r w:rsidRPr="001B6A47">
        <w:rPr>
          <w:rFonts w:ascii="Times New Roman" w:hAnsi="Times New Roman" w:cs="Times New Roman"/>
          <w:sz w:val="24"/>
          <w:szCs w:val="24"/>
        </w:rPr>
        <w:t>по вопросам психолого-педагогического сопровождения  детей, имеющих нарушения аффективно-волевой сферы;</w:t>
      </w:r>
    </w:p>
    <w:p w:rsidR="009626D2" w:rsidRPr="001B6A47" w:rsidRDefault="001B6A47" w:rsidP="009626D2">
      <w:pPr>
        <w:widowControl w:val="0"/>
        <w:numPr>
          <w:ilvl w:val="0"/>
          <w:numId w:val="9"/>
        </w:numPr>
        <w:tabs>
          <w:tab w:val="clear" w:pos="720"/>
          <w:tab w:val="left" w:pos="71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47">
        <w:rPr>
          <w:rFonts w:ascii="Times New Roman" w:hAnsi="Times New Roman" w:cs="Times New Roman"/>
          <w:sz w:val="24"/>
          <w:szCs w:val="24"/>
        </w:rPr>
        <w:t>Созданы п</w:t>
      </w:r>
      <w:r w:rsidR="009626D2" w:rsidRPr="001B6A47">
        <w:rPr>
          <w:rFonts w:ascii="Times New Roman" w:hAnsi="Times New Roman" w:cs="Times New Roman"/>
          <w:sz w:val="24"/>
          <w:szCs w:val="24"/>
        </w:rPr>
        <w:t>роекты локальных актов, нормативно-правовой документации</w:t>
      </w:r>
      <w:r w:rsidRPr="001B6A47">
        <w:rPr>
          <w:rFonts w:ascii="Times New Roman" w:hAnsi="Times New Roman" w:cs="Times New Roman"/>
          <w:sz w:val="24"/>
          <w:szCs w:val="24"/>
        </w:rPr>
        <w:t>;</w:t>
      </w:r>
    </w:p>
    <w:p w:rsidR="009626D2" w:rsidRPr="001B6A47" w:rsidRDefault="001B6A47" w:rsidP="009626D2">
      <w:pPr>
        <w:widowControl w:val="0"/>
        <w:numPr>
          <w:ilvl w:val="0"/>
          <w:numId w:val="9"/>
        </w:numPr>
        <w:tabs>
          <w:tab w:val="clear" w:pos="720"/>
          <w:tab w:val="left" w:pos="71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47">
        <w:rPr>
          <w:rFonts w:ascii="Times New Roman" w:hAnsi="Times New Roman" w:cs="Times New Roman"/>
          <w:sz w:val="24"/>
          <w:szCs w:val="24"/>
        </w:rPr>
        <w:lastRenderedPageBreak/>
        <w:t xml:space="preserve">Сформирован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B6A47">
        <w:rPr>
          <w:rFonts w:ascii="Times New Roman" w:hAnsi="Times New Roman" w:cs="Times New Roman"/>
          <w:sz w:val="24"/>
          <w:szCs w:val="24"/>
        </w:rPr>
        <w:t>анк социальных партнеров;</w:t>
      </w:r>
    </w:p>
    <w:p w:rsidR="009626D2" w:rsidRPr="001B6A47" w:rsidRDefault="001B6A47" w:rsidP="009626D2">
      <w:pPr>
        <w:widowControl w:val="0"/>
        <w:numPr>
          <w:ilvl w:val="0"/>
          <w:numId w:val="9"/>
        </w:numPr>
        <w:tabs>
          <w:tab w:val="clear" w:pos="720"/>
          <w:tab w:val="left" w:pos="71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47">
        <w:rPr>
          <w:rFonts w:ascii="Times New Roman" w:hAnsi="Times New Roman" w:cs="Times New Roman"/>
          <w:sz w:val="24"/>
          <w:szCs w:val="24"/>
        </w:rPr>
        <w:t>Обобщён опыт работы по взаимодействию</w:t>
      </w:r>
      <w:r w:rsidR="009626D2" w:rsidRPr="001B6A47">
        <w:rPr>
          <w:rFonts w:ascii="Times New Roman" w:hAnsi="Times New Roman" w:cs="Times New Roman"/>
          <w:sz w:val="24"/>
          <w:szCs w:val="24"/>
        </w:rPr>
        <w:t xml:space="preserve"> с социальными партнерами</w:t>
      </w:r>
      <w:r w:rsidRPr="001B6A47">
        <w:rPr>
          <w:rFonts w:ascii="Times New Roman" w:hAnsi="Times New Roman" w:cs="Times New Roman"/>
          <w:sz w:val="24"/>
          <w:szCs w:val="24"/>
        </w:rPr>
        <w:t>.</w:t>
      </w:r>
    </w:p>
    <w:p w:rsidR="001B6A47" w:rsidRDefault="00B735BB" w:rsidP="00B735B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Обоснование востребованности результ</w:t>
      </w:r>
      <w:r w:rsidR="00071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атов инновационной деятельности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МСО г. Ярославля </w:t>
      </w:r>
    </w:p>
    <w:p w:rsidR="001B6A47" w:rsidRPr="001B6A47" w:rsidRDefault="001B6A47" w:rsidP="00B735B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повышения квалификации педагогов, работающих с детьми с проблемами аффективно-волевой сферы.</w:t>
      </w:r>
      <w:r w:rsidR="0080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проекта остаётся актуальной как для педагогов специальных учреждений, так и для воспитателей общеразвивающих детских садов.  Продукты проекта будут востребованы в педагогической среде как практико-ориентированный материал.</w:t>
      </w:r>
    </w:p>
    <w:p w:rsidR="00B735BB" w:rsidRPr="00B735BB" w:rsidRDefault="00B735BB" w:rsidP="00B735B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r w:rsidR="001B6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  <w:r w:rsidR="00000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043F" w:rsidRDefault="00B735BB" w:rsidP="00AD0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00043F" w:rsidRDefault="0000043F" w:rsidP="0000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1.Расширение сетевого сообщества города. </w:t>
      </w:r>
    </w:p>
    <w:p w:rsidR="0000043F" w:rsidRDefault="0000043F" w:rsidP="0000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Обмен опытом управленческой, методической и педагогической работы образовательных организаций города.</w:t>
      </w:r>
    </w:p>
    <w:p w:rsidR="0000043F" w:rsidRDefault="0000043F" w:rsidP="0000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Повышение имиджа учреждения.</w:t>
      </w:r>
    </w:p>
    <w:p w:rsidR="0000043F" w:rsidRPr="0027711F" w:rsidRDefault="0000043F" w:rsidP="0000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3.Повышение квалификации сотрудников в вопросах коррекционной работы с детьми с ОВЗ.</w:t>
      </w:r>
    </w:p>
    <w:p w:rsidR="00B735BB" w:rsidRPr="00B735BB" w:rsidRDefault="00B735BB" w:rsidP="00AD0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00043F" w:rsidRDefault="00AD0976" w:rsidP="00B735B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="00B735BB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00043F" w:rsidRDefault="0000043F" w:rsidP="0000043F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Мотивационная готовность к инновационной деятельности педагогов повысилась на 15%.</w:t>
      </w:r>
    </w:p>
    <w:p w:rsidR="0000043F" w:rsidRDefault="0000043F" w:rsidP="0000043F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По результатам анкетирования уровень подготовки</w:t>
      </w:r>
      <w:r w:rsidR="001C1F0C">
        <w:rPr>
          <w:rFonts w:ascii="Times New Roman" w:hAnsi="Times New Roman"/>
        </w:rPr>
        <w:t xml:space="preserve"> воспитателей, работающих с детьми с</w:t>
      </w:r>
      <w:r w:rsidR="000719EC">
        <w:rPr>
          <w:rFonts w:ascii="Times New Roman" w:hAnsi="Times New Roman"/>
        </w:rPr>
        <w:t xml:space="preserve"> </w:t>
      </w:r>
      <w:proofErr w:type="gramStart"/>
      <w:r w:rsidR="000719EC">
        <w:rPr>
          <w:rFonts w:ascii="Times New Roman" w:hAnsi="Times New Roman"/>
        </w:rPr>
        <w:t xml:space="preserve">нарушениями </w:t>
      </w:r>
      <w:bookmarkStart w:id="0" w:name="_GoBack"/>
      <w:bookmarkEnd w:id="0"/>
      <w:r w:rsidR="001C1F0C">
        <w:rPr>
          <w:rFonts w:ascii="Times New Roman" w:hAnsi="Times New Roman"/>
        </w:rPr>
        <w:t xml:space="preserve"> аффективно</w:t>
      </w:r>
      <w:proofErr w:type="gramEnd"/>
      <w:r w:rsidR="001C1F0C">
        <w:rPr>
          <w:rFonts w:ascii="Times New Roman" w:hAnsi="Times New Roman"/>
        </w:rPr>
        <w:t>-волевой сферы значительно возрос.</w:t>
      </w:r>
    </w:p>
    <w:p w:rsidR="001C1F0C" w:rsidRDefault="001C1F0C" w:rsidP="0000043F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Уменьшилось число вопросов по организации работы с детьми с ОВЗ. (результат опроса).</w:t>
      </w:r>
    </w:p>
    <w:p w:rsidR="00DA6F8A" w:rsidRDefault="001C1F0C" w:rsidP="0000043F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По результатам наблюдений </w:t>
      </w:r>
      <w:r w:rsidR="00DA6F8A">
        <w:rPr>
          <w:rFonts w:ascii="Times New Roman" w:hAnsi="Times New Roman"/>
        </w:rPr>
        <w:t xml:space="preserve">улучшилась </w:t>
      </w:r>
      <w:r>
        <w:rPr>
          <w:rFonts w:ascii="Times New Roman" w:hAnsi="Times New Roman"/>
        </w:rPr>
        <w:t xml:space="preserve">согласованность действий педагогов </w:t>
      </w:r>
      <w:proofErr w:type="gramStart"/>
      <w:r>
        <w:rPr>
          <w:rFonts w:ascii="Times New Roman" w:hAnsi="Times New Roman"/>
        </w:rPr>
        <w:t>и  младших</w:t>
      </w:r>
      <w:proofErr w:type="gramEnd"/>
      <w:r>
        <w:rPr>
          <w:rFonts w:ascii="Times New Roman" w:hAnsi="Times New Roman"/>
        </w:rPr>
        <w:t xml:space="preserve"> воспитателей </w:t>
      </w:r>
      <w:r w:rsidR="00DA6F8A">
        <w:rPr>
          <w:rFonts w:ascii="Times New Roman" w:hAnsi="Times New Roman"/>
        </w:rPr>
        <w:t>на группах .</w:t>
      </w:r>
    </w:p>
    <w:p w:rsidR="001C1F0C" w:rsidRPr="0013327E" w:rsidRDefault="00DA6F8A" w:rsidP="0000043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5. Повысилась </w:t>
      </w:r>
      <w:r w:rsidR="000719EC">
        <w:rPr>
          <w:rFonts w:ascii="Times New Roman" w:hAnsi="Times New Roman"/>
        </w:rPr>
        <w:t xml:space="preserve">персональная </w:t>
      </w:r>
      <w:r>
        <w:rPr>
          <w:rFonts w:ascii="Times New Roman" w:hAnsi="Times New Roman"/>
        </w:rPr>
        <w:t xml:space="preserve">ответственность каждого участника образовательной </w:t>
      </w:r>
      <w:proofErr w:type="gramStart"/>
      <w:r>
        <w:rPr>
          <w:rFonts w:ascii="Times New Roman" w:hAnsi="Times New Roman"/>
        </w:rPr>
        <w:t>деятельности  в</w:t>
      </w:r>
      <w:proofErr w:type="gramEnd"/>
      <w:r>
        <w:rPr>
          <w:rFonts w:ascii="Times New Roman" w:hAnsi="Times New Roman"/>
        </w:rPr>
        <w:t xml:space="preserve"> процессе работы с детьми с ОВЗ.</w:t>
      </w:r>
      <w:r w:rsidR="001C1F0C">
        <w:rPr>
          <w:rFonts w:ascii="Times New Roman" w:hAnsi="Times New Roman"/>
        </w:rPr>
        <w:t xml:space="preserve"> </w:t>
      </w:r>
    </w:p>
    <w:p w:rsidR="0000043F" w:rsidRDefault="0000043F" w:rsidP="00B735B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</w:t>
      </w:r>
    </w:p>
    <w:p w:rsidR="00DA6F8A" w:rsidRDefault="00AD0976" w:rsidP="00B735BB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="00B735BB"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DA6F8A" w:rsidRDefault="00B735BB" w:rsidP="00DA6F8A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 w:rsidR="00DA6F8A">
        <w:rPr>
          <w:rFonts w:ascii="Times New Roman" w:eastAsia="Batang" w:hAnsi="Times New Roman" w:cs="Times New Roman"/>
          <w:sz w:val="24"/>
          <w:szCs w:val="24"/>
          <w:lang w:eastAsia="ru-RU"/>
        </w:rPr>
        <w:t>1.</w:t>
      </w:r>
      <w:r w:rsidR="00DA6F8A" w:rsidRPr="0013327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Консультации для </w:t>
      </w:r>
      <w:r w:rsidR="00DA6F8A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команд проектного сообщества «Опыт работы по организации коррекционно-развивающей работы с детьми с РАС» </w:t>
      </w:r>
    </w:p>
    <w:p w:rsidR="00DA6F8A" w:rsidRDefault="00DA6F8A" w:rsidP="00DA6F8A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2.Обмен опытом по проектной деятельности в рамках сетевого сообщества.</w:t>
      </w:r>
    </w:p>
    <w:p w:rsidR="00DA6F8A" w:rsidRDefault="00DA6F8A" w:rsidP="00DA6F8A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3. Организация семинара «Особенности организации работы с </w:t>
      </w:r>
      <w:proofErr w:type="gramStart"/>
      <w:r>
        <w:rPr>
          <w:rFonts w:ascii="Times New Roman" w:eastAsia="Batang" w:hAnsi="Times New Roman" w:cs="Times New Roman"/>
          <w:sz w:val="24"/>
          <w:szCs w:val="24"/>
          <w:lang w:eastAsia="ru-RU"/>
        </w:rPr>
        <w:t>детьми ,</w:t>
      </w:r>
      <w:proofErr w:type="gramEnd"/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имеющими РАС</w:t>
      </w:r>
      <w:r w:rsidR="000719EC">
        <w:rPr>
          <w:rFonts w:ascii="Times New Roman" w:eastAsia="Batang" w:hAnsi="Times New Roman" w:cs="Times New Roman"/>
          <w:sz w:val="24"/>
          <w:szCs w:val="24"/>
          <w:lang w:eastAsia="ru-RU"/>
        </w:rPr>
        <w:t>» (муниципальный уровень.)</w:t>
      </w:r>
    </w:p>
    <w:p w:rsidR="00B735BB" w:rsidRPr="00B735BB" w:rsidRDefault="00B735BB" w:rsidP="00B735B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___________________________________________</w:t>
      </w:r>
    </w:p>
    <w:p w:rsidR="00B735BB" w:rsidRPr="00B735BB" w:rsidRDefault="00B735BB" w:rsidP="00B735BB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735BB" w:rsidRPr="00B735BB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01B" w:rsidRPr="00562C1E" w:rsidRDefault="00AE701B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701B" w:rsidRPr="00562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C67F0F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EE14E84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F426D5E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553B76A2"/>
    <w:multiLevelType w:val="hybridMultilevel"/>
    <w:tmpl w:val="E54C1380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6" w15:restartNumberingAfterBreak="0">
    <w:nsid w:val="59FA0915"/>
    <w:multiLevelType w:val="hybridMultilevel"/>
    <w:tmpl w:val="40A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7639B"/>
    <w:multiLevelType w:val="hybridMultilevel"/>
    <w:tmpl w:val="F968B5F0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8" w15:restartNumberingAfterBreak="0">
    <w:nsid w:val="7B0968DC"/>
    <w:multiLevelType w:val="multilevel"/>
    <w:tmpl w:val="F260E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1E"/>
    <w:rsid w:val="0000043F"/>
    <w:rsid w:val="000225C0"/>
    <w:rsid w:val="000719EC"/>
    <w:rsid w:val="00095494"/>
    <w:rsid w:val="000A19E3"/>
    <w:rsid w:val="000D1E65"/>
    <w:rsid w:val="00176FC5"/>
    <w:rsid w:val="001B6A47"/>
    <w:rsid w:val="001C1F0C"/>
    <w:rsid w:val="00213500"/>
    <w:rsid w:val="00240320"/>
    <w:rsid w:val="00252B45"/>
    <w:rsid w:val="0027156F"/>
    <w:rsid w:val="0036093B"/>
    <w:rsid w:val="003F4087"/>
    <w:rsid w:val="00562C1E"/>
    <w:rsid w:val="00621484"/>
    <w:rsid w:val="00653476"/>
    <w:rsid w:val="00725356"/>
    <w:rsid w:val="007643C3"/>
    <w:rsid w:val="0077341E"/>
    <w:rsid w:val="008061B4"/>
    <w:rsid w:val="0080722A"/>
    <w:rsid w:val="00843B13"/>
    <w:rsid w:val="0084581E"/>
    <w:rsid w:val="008C0552"/>
    <w:rsid w:val="008D17CB"/>
    <w:rsid w:val="00912191"/>
    <w:rsid w:val="00956F26"/>
    <w:rsid w:val="009626D2"/>
    <w:rsid w:val="009903F6"/>
    <w:rsid w:val="00A021DC"/>
    <w:rsid w:val="00A17EFC"/>
    <w:rsid w:val="00A50E1C"/>
    <w:rsid w:val="00AB3415"/>
    <w:rsid w:val="00AD0976"/>
    <w:rsid w:val="00AD245C"/>
    <w:rsid w:val="00AE5FC8"/>
    <w:rsid w:val="00AE701B"/>
    <w:rsid w:val="00B735BB"/>
    <w:rsid w:val="00B92197"/>
    <w:rsid w:val="00BB1CC8"/>
    <w:rsid w:val="00C548A1"/>
    <w:rsid w:val="00DA6F8A"/>
    <w:rsid w:val="00DD7467"/>
    <w:rsid w:val="00E75512"/>
    <w:rsid w:val="00EA1B9F"/>
    <w:rsid w:val="00EA1F9B"/>
    <w:rsid w:val="00EB259B"/>
    <w:rsid w:val="00EE65FA"/>
    <w:rsid w:val="00FB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8EB49-71A4-4536-A157-1C1B748C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C1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119"/>
    <w:pPr>
      <w:ind w:left="720"/>
      <w:contextualSpacing/>
    </w:pPr>
    <w:rPr>
      <w:rFonts w:cs="Times New Roman"/>
    </w:rPr>
  </w:style>
  <w:style w:type="paragraph" w:customStyle="1" w:styleId="formattext">
    <w:name w:val="formattext"/>
    <w:basedOn w:val="a"/>
    <w:rsid w:val="00B9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240320"/>
    <w:pPr>
      <w:widowControl w:val="0"/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RePack by Diakov</cp:lastModifiedBy>
  <cp:revision>8</cp:revision>
  <dcterms:created xsi:type="dcterms:W3CDTF">2018-05-14T13:15:00Z</dcterms:created>
  <dcterms:modified xsi:type="dcterms:W3CDTF">2018-05-16T08:54:00Z</dcterms:modified>
</cp:coreProperties>
</file>