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A4" w:rsidRDefault="007D69A4" w:rsidP="000B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7D69A4" w:rsidRDefault="007D69A4" w:rsidP="000B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 78»</w:t>
      </w:r>
    </w:p>
    <w:p w:rsidR="007D69A4" w:rsidRDefault="007D69A4" w:rsidP="000B0F25">
      <w:pPr>
        <w:jc w:val="center"/>
        <w:rPr>
          <w:b/>
          <w:sz w:val="28"/>
          <w:szCs w:val="28"/>
        </w:rPr>
      </w:pPr>
    </w:p>
    <w:p w:rsidR="000B0F25" w:rsidRDefault="000B0F25" w:rsidP="000B0F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Тематическая неделя </w:t>
      </w:r>
      <w:r>
        <w:rPr>
          <w:b/>
          <w:sz w:val="28"/>
          <w:szCs w:val="28"/>
          <w:u w:val="single"/>
        </w:rPr>
        <w:t>экологии.</w:t>
      </w:r>
    </w:p>
    <w:p w:rsidR="000B0F25" w:rsidRDefault="000B0F25" w:rsidP="000B0F25">
      <w:pPr>
        <w:jc w:val="both"/>
        <w:rPr>
          <w:sz w:val="28"/>
          <w:szCs w:val="28"/>
        </w:rPr>
      </w:pPr>
    </w:p>
    <w:p w:rsidR="000B0F25" w:rsidRDefault="000B0F25" w:rsidP="000B0F25">
      <w:pPr>
        <w:jc w:val="both"/>
        <w:rPr>
          <w:sz w:val="28"/>
          <w:szCs w:val="28"/>
        </w:rPr>
      </w:pPr>
      <w:r>
        <w:rPr>
          <w:sz w:val="28"/>
          <w:szCs w:val="28"/>
        </w:rPr>
        <w:t>05.06.2017</w:t>
      </w:r>
    </w:p>
    <w:p w:rsidR="000B0F25" w:rsidRPr="007D69A4" w:rsidRDefault="000B0F25" w:rsidP="000B0F25">
      <w:pPr>
        <w:jc w:val="both"/>
        <w:rPr>
          <w:b/>
          <w:sz w:val="28"/>
          <w:szCs w:val="28"/>
        </w:rPr>
      </w:pPr>
      <w:r w:rsidRPr="007D69A4">
        <w:rPr>
          <w:b/>
          <w:sz w:val="28"/>
          <w:szCs w:val="28"/>
        </w:rPr>
        <w:t>Интересное и полезное. День эколога.</w:t>
      </w:r>
    </w:p>
    <w:p w:rsidR="000B0F25" w:rsidRDefault="000B0F25" w:rsidP="000B0F25">
      <w:pPr>
        <w:numPr>
          <w:ilvl w:val="0"/>
          <w:numId w:val="1"/>
        </w:numPr>
        <w:ind w:left="318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«Путешествие Птенчика».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Беседы: «Что такое лекарственные растения»; «Где и как используют лекарственные растения»; «Место произрастания лекарственных растений»;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Просмотр  книг, альбомов, энциклопедий о лекарственных растениях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Сбор гербария лекарственных растений.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Совместно с родителями изготовление мини альбомов «Лекарство в нашем доме» - загадки, стихи, рассказы собственного сочинения.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Д/и: «Что было бы если бы исчезли…», «Какого растения не стало», «Слова», «Что лишнее»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/и: «1-2-3 – к  растению беги», «Найди пару»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С/Р игры: «Аптека»</w:t>
      </w:r>
    </w:p>
    <w:p w:rsidR="000B0F25" w:rsidRDefault="000B0F25" w:rsidP="000B0F25">
      <w:pPr>
        <w:jc w:val="both"/>
        <w:rPr>
          <w:sz w:val="28"/>
          <w:szCs w:val="28"/>
        </w:rPr>
      </w:pPr>
    </w:p>
    <w:p w:rsidR="000B0F25" w:rsidRDefault="000B0F25" w:rsidP="000B0F25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06.06.2017</w:t>
      </w:r>
    </w:p>
    <w:p w:rsidR="000B0F25" w:rsidRPr="007D69A4" w:rsidRDefault="000B0F25" w:rsidP="000B0F25">
      <w:pPr>
        <w:jc w:val="both"/>
        <w:rPr>
          <w:b/>
          <w:sz w:val="28"/>
          <w:szCs w:val="28"/>
        </w:rPr>
      </w:pPr>
      <w:proofErr w:type="spellStart"/>
      <w:r w:rsidRPr="007D69A4">
        <w:rPr>
          <w:b/>
          <w:sz w:val="28"/>
          <w:szCs w:val="28"/>
        </w:rPr>
        <w:t>В.Бианки</w:t>
      </w:r>
      <w:proofErr w:type="spellEnd"/>
      <w:r w:rsidRPr="007D69A4">
        <w:rPr>
          <w:b/>
          <w:sz w:val="28"/>
          <w:szCs w:val="28"/>
        </w:rPr>
        <w:t xml:space="preserve"> детям.</w:t>
      </w:r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литературы: произведения </w:t>
      </w:r>
      <w:proofErr w:type="spellStart"/>
      <w:r>
        <w:rPr>
          <w:sz w:val="28"/>
          <w:szCs w:val="28"/>
        </w:rPr>
        <w:t>В.Бианки</w:t>
      </w:r>
      <w:proofErr w:type="spellEnd"/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иллюстраций.</w:t>
      </w:r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Викторина « По страницам книг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>».</w:t>
      </w:r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Театрализованные представления.</w:t>
      </w:r>
    </w:p>
    <w:p w:rsidR="00531AF5" w:rsidRDefault="00531AF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«Давайте вместе землю украшать»</w:t>
      </w:r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Д/И «Лото», «Чего не стало», «Сколько деток у мамы», «Разложи картинки».</w:t>
      </w:r>
    </w:p>
    <w:p w:rsidR="000B0F25" w:rsidRDefault="000B0F25" w:rsidP="000B0F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С-Р</w:t>
      </w:r>
      <w:proofErr w:type="gramEnd"/>
      <w:r>
        <w:rPr>
          <w:sz w:val="28"/>
          <w:szCs w:val="28"/>
        </w:rPr>
        <w:t xml:space="preserve"> игра «Лесные животные».</w:t>
      </w:r>
    </w:p>
    <w:p w:rsidR="000B0F25" w:rsidRDefault="000B0F25" w:rsidP="000B0F25">
      <w:pPr>
        <w:jc w:val="both"/>
        <w:rPr>
          <w:sz w:val="28"/>
          <w:szCs w:val="28"/>
        </w:rPr>
      </w:pPr>
    </w:p>
    <w:p w:rsidR="000B0F25" w:rsidRDefault="000B0F25" w:rsidP="000B0F25">
      <w:pPr>
        <w:jc w:val="both"/>
        <w:rPr>
          <w:sz w:val="28"/>
          <w:szCs w:val="28"/>
        </w:rPr>
      </w:pPr>
      <w:r>
        <w:rPr>
          <w:sz w:val="28"/>
          <w:szCs w:val="28"/>
        </w:rPr>
        <w:t>07.06.2017</w:t>
      </w:r>
    </w:p>
    <w:p w:rsidR="000B0F25" w:rsidRPr="007D69A4" w:rsidRDefault="000B0F25" w:rsidP="000B0F25">
      <w:pPr>
        <w:jc w:val="both"/>
        <w:rPr>
          <w:b/>
          <w:sz w:val="28"/>
          <w:szCs w:val="28"/>
        </w:rPr>
      </w:pPr>
      <w:r w:rsidRPr="007D69A4">
        <w:rPr>
          <w:b/>
          <w:sz w:val="28"/>
          <w:szCs w:val="28"/>
        </w:rPr>
        <w:t>Самый лучший участок.</w:t>
      </w:r>
    </w:p>
    <w:p w:rsidR="000B0F25" w:rsidRDefault="000B0F25" w:rsidP="000B0F25">
      <w:pPr>
        <w:numPr>
          <w:ilvl w:val="0"/>
          <w:numId w:val="3"/>
        </w:numPr>
        <w:spacing w:line="253" w:lineRule="atLeast"/>
        <w:ind w:left="318" w:hanging="31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Работа в цветнике, огороде, теплице.</w:t>
      </w:r>
    </w:p>
    <w:p w:rsidR="000B0F25" w:rsidRDefault="000B0F25" w:rsidP="000B0F25">
      <w:pPr>
        <w:numPr>
          <w:ilvl w:val="0"/>
          <w:numId w:val="3"/>
        </w:numPr>
        <w:spacing w:line="253" w:lineRule="atLeast"/>
        <w:ind w:left="318" w:hanging="31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Экологическая акция Делами добрыми едины»</w:t>
      </w:r>
    </w:p>
    <w:p w:rsidR="000B0F25" w:rsidRDefault="000B0F25" w:rsidP="000B0F25">
      <w:pPr>
        <w:spacing w:line="253" w:lineRule="atLeast"/>
        <w:textAlignment w:val="baseline"/>
        <w:rPr>
          <w:sz w:val="28"/>
          <w:szCs w:val="28"/>
        </w:rPr>
      </w:pPr>
      <w:r>
        <w:rPr>
          <w:rFonts w:ascii="Wingdings" w:hAnsi="Wingdings"/>
          <w:sz w:val="28"/>
          <w:szCs w:val="28"/>
          <w:bdr w:val="none" w:sz="0" w:space="0" w:color="auto" w:frame="1"/>
        </w:rPr>
        <w:t></w:t>
      </w:r>
      <w:r>
        <w:rPr>
          <w:sz w:val="28"/>
          <w:szCs w:val="28"/>
          <w:bdr w:val="none" w:sz="0" w:space="0" w:color="auto" w:frame="1"/>
        </w:rPr>
        <w:t> Инсценировка «Спор овощей»</w:t>
      </w:r>
    </w:p>
    <w:p w:rsidR="000B0F25" w:rsidRDefault="000B0F25" w:rsidP="000B0F25">
      <w:pPr>
        <w:spacing w:line="253" w:lineRule="atLeast"/>
        <w:textAlignment w:val="baseline"/>
        <w:rPr>
          <w:sz w:val="28"/>
          <w:szCs w:val="28"/>
        </w:rPr>
      </w:pPr>
      <w:r>
        <w:rPr>
          <w:rFonts w:ascii="Wingdings" w:hAnsi="Wingdings"/>
          <w:sz w:val="28"/>
          <w:szCs w:val="28"/>
          <w:bdr w:val="none" w:sz="0" w:space="0" w:color="auto" w:frame="1"/>
        </w:rPr>
        <w:t></w:t>
      </w:r>
      <w:r>
        <w:rPr>
          <w:sz w:val="28"/>
          <w:szCs w:val="28"/>
          <w:bdr w:val="none" w:sz="0" w:space="0" w:color="auto" w:frame="1"/>
        </w:rPr>
        <w:t> Оформление газеты «Удивительные овощи»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sz w:val="28"/>
          <w:szCs w:val="28"/>
          <w:bdr w:val="none" w:sz="0" w:space="0" w:color="auto" w:frame="1"/>
        </w:rPr>
        <w:t></w:t>
      </w:r>
      <w:r>
        <w:rPr>
          <w:sz w:val="28"/>
          <w:szCs w:val="28"/>
          <w:bdr w:val="none" w:sz="0" w:space="0" w:color="auto" w:frame="1"/>
        </w:rPr>
        <w:t> Д/и:  «Найди по описанию», «</w:t>
      </w:r>
      <w:proofErr w:type="spellStart"/>
      <w:r>
        <w:rPr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sz w:val="28"/>
          <w:szCs w:val="28"/>
          <w:bdr w:val="none" w:sz="0" w:space="0" w:color="auto" w:frame="1"/>
        </w:rPr>
        <w:t>»,</w:t>
      </w:r>
      <w:r>
        <w:rPr>
          <w:color w:val="000000"/>
          <w:sz w:val="28"/>
          <w:szCs w:val="28"/>
          <w:bdr w:val="none" w:sz="0" w:space="0" w:color="auto" w:frame="1"/>
        </w:rPr>
        <w:t xml:space="preserve"> «Разрезные картинки», «Домино», «Чудесный мешочек», «Вершки – корешки»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П/и: «Съедобное – несъедобное», «Найди пару», 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Огуречик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С/р игры: «Овощной магазин», «Семья»</w:t>
      </w:r>
    </w:p>
    <w:p w:rsidR="000B0F25" w:rsidRDefault="000B0F25" w:rsidP="000B0F25">
      <w:pPr>
        <w:jc w:val="both"/>
        <w:rPr>
          <w:sz w:val="28"/>
          <w:szCs w:val="28"/>
        </w:rPr>
      </w:pPr>
    </w:p>
    <w:p w:rsidR="00AB5086" w:rsidRDefault="00AB5086" w:rsidP="000B0F25">
      <w:pPr>
        <w:jc w:val="both"/>
        <w:rPr>
          <w:sz w:val="28"/>
          <w:szCs w:val="28"/>
        </w:rPr>
      </w:pPr>
    </w:p>
    <w:p w:rsidR="00AB5086" w:rsidRDefault="00AB5086" w:rsidP="000B0F25">
      <w:pPr>
        <w:jc w:val="both"/>
        <w:rPr>
          <w:sz w:val="28"/>
          <w:szCs w:val="28"/>
        </w:rPr>
      </w:pPr>
    </w:p>
    <w:p w:rsidR="00AB5086" w:rsidRDefault="00AB5086" w:rsidP="000B0F25">
      <w:pPr>
        <w:jc w:val="both"/>
        <w:rPr>
          <w:sz w:val="28"/>
          <w:szCs w:val="28"/>
        </w:rPr>
      </w:pPr>
    </w:p>
    <w:p w:rsidR="00AB5086" w:rsidRDefault="00AB5086" w:rsidP="000B0F25">
      <w:pPr>
        <w:jc w:val="both"/>
        <w:rPr>
          <w:sz w:val="28"/>
          <w:szCs w:val="28"/>
        </w:rPr>
      </w:pPr>
    </w:p>
    <w:p w:rsidR="000B0F25" w:rsidRDefault="000B0F25" w:rsidP="000B0F2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08.07.2017</w:t>
      </w:r>
    </w:p>
    <w:p w:rsidR="000B0F25" w:rsidRPr="007D69A4" w:rsidRDefault="000B0F25" w:rsidP="000B0F25">
      <w:pPr>
        <w:jc w:val="both"/>
        <w:rPr>
          <w:b/>
          <w:sz w:val="28"/>
          <w:szCs w:val="28"/>
        </w:rPr>
      </w:pPr>
      <w:r w:rsidRPr="007D69A4">
        <w:rPr>
          <w:b/>
          <w:sz w:val="28"/>
          <w:szCs w:val="28"/>
        </w:rPr>
        <w:t xml:space="preserve">Чудо </w:t>
      </w:r>
      <w:proofErr w:type="spellStart"/>
      <w:proofErr w:type="gramStart"/>
      <w:r w:rsidRPr="007D69A4">
        <w:rPr>
          <w:b/>
          <w:sz w:val="28"/>
          <w:szCs w:val="28"/>
        </w:rPr>
        <w:t>по-всюду</w:t>
      </w:r>
      <w:proofErr w:type="spellEnd"/>
      <w:proofErr w:type="gramEnd"/>
      <w:r w:rsidRPr="007D69A4">
        <w:rPr>
          <w:b/>
          <w:sz w:val="28"/>
          <w:szCs w:val="28"/>
        </w:rPr>
        <w:t>.</w:t>
      </w:r>
    </w:p>
    <w:p w:rsidR="000B0F25" w:rsidRDefault="000B0F25" w:rsidP="000B0F25">
      <w:pPr>
        <w:spacing w:line="25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Рассматривание альбомов: «Животные»,  «Птицы», «Цветы»…</w:t>
      </w:r>
    </w:p>
    <w:p w:rsidR="000B0F25" w:rsidRDefault="000B0F25" w:rsidP="000B0F25">
      <w:pPr>
        <w:spacing w:line="25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Рассматривание/ знакомство со знаками «Правила поведения в природе»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Изготовление знаков  «Береги природу»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Рисование: «Краски лета», «Летний пейзаж»</w:t>
      </w:r>
    </w:p>
    <w:p w:rsidR="00BC3595" w:rsidRPr="00BC3595" w:rsidRDefault="00BC3595" w:rsidP="00BC3595">
      <w:pPr>
        <w:pStyle w:val="a3"/>
        <w:numPr>
          <w:ilvl w:val="0"/>
          <w:numId w:val="4"/>
        </w:numPr>
        <w:spacing w:line="253" w:lineRule="atLeast"/>
        <w:ind w:left="284" w:hanging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 «Мир пернатых и зверей ждут поддержки от друзей».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Опыты с песком и водой</w:t>
      </w:r>
    </w:p>
    <w:p w:rsidR="000B0F25" w:rsidRDefault="000B0F25" w:rsidP="000B0F25">
      <w:pPr>
        <w:spacing w:line="25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</w:t>
      </w:r>
      <w:r>
        <w:rPr>
          <w:color w:val="000000"/>
          <w:sz w:val="28"/>
          <w:szCs w:val="28"/>
          <w:bdr w:val="none" w:sz="0" w:space="0" w:color="auto" w:frame="1"/>
        </w:rPr>
        <w:t> Строительная игра «Терем для животных»</w:t>
      </w:r>
    </w:p>
    <w:p w:rsidR="000B0F25" w:rsidRDefault="000B0F25" w:rsidP="000B0F25">
      <w:pPr>
        <w:jc w:val="both"/>
        <w:rPr>
          <w:sz w:val="28"/>
          <w:szCs w:val="28"/>
        </w:rPr>
      </w:pPr>
    </w:p>
    <w:p w:rsidR="000B0F25" w:rsidRDefault="000B0F25" w:rsidP="000B0F25">
      <w:pPr>
        <w:jc w:val="both"/>
        <w:rPr>
          <w:sz w:val="28"/>
          <w:szCs w:val="28"/>
        </w:rPr>
      </w:pPr>
      <w:r>
        <w:rPr>
          <w:sz w:val="28"/>
          <w:szCs w:val="28"/>
        </w:rPr>
        <w:t>09.07.2017</w:t>
      </w:r>
    </w:p>
    <w:p w:rsidR="000B0F25" w:rsidRPr="007D69A4" w:rsidRDefault="000B0F25" w:rsidP="000B0F25">
      <w:pPr>
        <w:jc w:val="both"/>
        <w:rPr>
          <w:b/>
          <w:sz w:val="28"/>
          <w:szCs w:val="28"/>
        </w:rPr>
      </w:pPr>
      <w:r w:rsidRPr="007D69A4">
        <w:rPr>
          <w:b/>
          <w:sz w:val="28"/>
          <w:szCs w:val="28"/>
        </w:rPr>
        <w:t>Наши братья меньшие.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«Дикие и домашние животные»,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«Почему появилась красная книга».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Рассматривание открыток, иллюстраций, альбомов.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Изготовление тематических альбомов.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художественной литературы о животных, отгадывание загадок.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Викторина о животных.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Рисование животных,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«Несуществующее животное».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Дидактические игры: «Кто где живет», «Чьи детки», «Кто как кричит», «найди пару», «Кто спрятался» и др.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Рассматривание и чтение энциклопедий о животных.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Лепка животных.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Подвижные игры «У медведя во бору», «Волк и зайцы», «Бездомный заяц», «Зайка серый умывается» и др. </w:t>
      </w:r>
    </w:p>
    <w:p w:rsidR="000B0F25" w:rsidRDefault="000B0F25" w:rsidP="000B0F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С/р игра «Ветеринарная больница»</w:t>
      </w:r>
    </w:p>
    <w:p w:rsidR="00E904E6" w:rsidRDefault="00E904E6"/>
    <w:sectPr w:rsidR="00E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1F9"/>
    <w:multiLevelType w:val="hybridMultilevel"/>
    <w:tmpl w:val="B3C4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1268"/>
    <w:multiLevelType w:val="hybridMultilevel"/>
    <w:tmpl w:val="59966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084F"/>
    <w:multiLevelType w:val="hybridMultilevel"/>
    <w:tmpl w:val="AD82C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C8EB18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338C"/>
    <w:multiLevelType w:val="hybridMultilevel"/>
    <w:tmpl w:val="5A002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F"/>
    <w:rsid w:val="000B0F25"/>
    <w:rsid w:val="00111A2F"/>
    <w:rsid w:val="00531AF5"/>
    <w:rsid w:val="007D69A4"/>
    <w:rsid w:val="00AB5086"/>
    <w:rsid w:val="00BC3595"/>
    <w:rsid w:val="00E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Company>diakov.net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Евгения</cp:lastModifiedBy>
  <cp:revision>9</cp:revision>
  <dcterms:created xsi:type="dcterms:W3CDTF">2017-06-01T11:34:00Z</dcterms:created>
  <dcterms:modified xsi:type="dcterms:W3CDTF">2017-06-05T06:40:00Z</dcterms:modified>
</cp:coreProperties>
</file>